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9337602"/>
        <w:docPartObj>
          <w:docPartGallery w:val="Cover Pages"/>
          <w:docPartUnique/>
        </w:docPartObj>
      </w:sdtPr>
      <w:sdtEndPr/>
      <w:sdtContent>
        <w:p w14:paraId="75B96076" w14:textId="79E588EB" w:rsidR="00A34490" w:rsidRDefault="00A34490">
          <w:r>
            <w:rPr>
              <w:noProof/>
            </w:rPr>
            <mc:AlternateContent>
              <mc:Choice Requires="wpg">
                <w:drawing>
                  <wp:anchor distT="0" distB="0" distL="114300" distR="114300" simplePos="0" relativeHeight="251659264" behindDoc="1" locked="0" layoutInCell="1" allowOverlap="1" wp14:anchorId="63B687F3" wp14:editId="14A04FCA">
                    <wp:simplePos x="0" y="0"/>
                    <wp:positionH relativeFrom="page">
                      <wp:align>center</wp:align>
                    </wp:positionH>
                    <wp:positionV relativeFrom="page">
                      <wp:align>center</wp:align>
                    </wp:positionV>
                    <wp:extent cx="6858000" cy="9136518"/>
                    <wp:effectExtent l="19050" t="19050" r="19050" b="7620"/>
                    <wp:wrapNone/>
                    <wp:docPr id="119" name="Group 119"/>
                    <wp:cNvGraphicFramePr/>
                    <a:graphic xmlns:a="http://schemas.openxmlformats.org/drawingml/2006/main">
                      <a:graphicData uri="http://schemas.microsoft.com/office/word/2010/wordprocessingGroup">
                        <wpg:wgp>
                          <wpg:cNvGrpSpPr/>
                          <wpg:grpSpPr>
                            <a:xfrm>
                              <a:off x="0" y="0"/>
                              <a:ext cx="6858000" cy="9136518"/>
                              <a:chOff x="0" y="-1"/>
                              <a:chExt cx="6858000" cy="9136518"/>
                            </a:xfrm>
                          </wpg:grpSpPr>
                          <wps:wsp>
                            <wps:cNvPr id="120" name="Rectangle 120"/>
                            <wps:cNvSpPr/>
                            <wps:spPr>
                              <a:xfrm>
                                <a:off x="0" y="7753035"/>
                                <a:ext cx="6858000" cy="143183"/>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896224"/>
                                <a:ext cx="6858000" cy="1240293"/>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Verdana Pro Semibold" w:hAnsi="Verdana Pro Semibold"/>
                                      <w:color w:val="FFFFFF" w:themeColor="background1"/>
                                      <w:szCs w:val="32"/>
                                    </w:rPr>
                                    <w:alias w:val="Author"/>
                                    <w:tag w:val=""/>
                                    <w:id w:val="884141857"/>
                                    <w:showingPlcHdr/>
                                    <w:dataBinding w:prefixMappings="xmlns:ns0='http://purl.org/dc/elements/1.1/' xmlns:ns1='http://schemas.openxmlformats.org/package/2006/metadata/core-properties' " w:xpath="/ns1:coreProperties[1]/ns0:creator[1]" w:storeItemID="{6C3C8BC8-F283-45AE-878A-BAB7291924A1}"/>
                                    <w:text/>
                                  </w:sdtPr>
                                  <w:sdtEndPr/>
                                  <w:sdtContent>
                                    <w:p w14:paraId="5D8A0A65" w14:textId="0CD5EA4B" w:rsidR="00033219" w:rsidRPr="004A5783" w:rsidRDefault="000B73D2">
                                      <w:pPr>
                                        <w:pStyle w:val="NoSpacing"/>
                                        <w:rPr>
                                          <w:rFonts w:ascii="Verdana Pro Semibold" w:hAnsi="Verdana Pro Semibold"/>
                                          <w:color w:val="FFFFFF" w:themeColor="background1"/>
                                          <w:szCs w:val="32"/>
                                        </w:rPr>
                                      </w:pPr>
                                      <w:r>
                                        <w:rPr>
                                          <w:rFonts w:ascii="Verdana Pro Semibold" w:hAnsi="Verdana Pro Semibold"/>
                                          <w:color w:val="FFFFFF" w:themeColor="background1"/>
                                          <w:szCs w:val="32"/>
                                        </w:rPr>
                                        <w:t xml:space="preserve">     </w:t>
                                      </w:r>
                                    </w:p>
                                  </w:sdtContent>
                                </w:sdt>
                                <w:p w14:paraId="549C177B" w14:textId="77777777" w:rsidR="000B73D2" w:rsidRDefault="000B73D2">
                                  <w:pPr>
                                    <w:pStyle w:val="NoSpacing"/>
                                    <w:rPr>
                                      <w:b/>
                                      <w:bCs/>
                                      <w:caps/>
                                      <w:color w:val="FFFFFF" w:themeColor="background1"/>
                                      <w:spacing w:val="20"/>
                                      <w:sz w:val="22"/>
                                      <w:szCs w:val="32"/>
                                    </w:rPr>
                                  </w:pPr>
                                </w:p>
                                <w:p w14:paraId="13BDBFBA" w14:textId="358A9872" w:rsidR="00033219" w:rsidRPr="000B73D2" w:rsidRDefault="00033219" w:rsidP="000B73D2">
                                  <w:pPr>
                                    <w:pStyle w:val="NoSpacing"/>
                                    <w:ind w:left="7920"/>
                                    <w:rPr>
                                      <w:b/>
                                      <w:bCs/>
                                      <w:caps/>
                                      <w:color w:val="FFFFFF" w:themeColor="background1"/>
                                      <w:spacing w:val="20"/>
                                      <w:sz w:val="22"/>
                                      <w:szCs w:val="32"/>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1"/>
                                <a:ext cx="6858000" cy="7734300"/>
                              </a:xfrm>
                              <a:prstGeom prst="rect">
                                <a:avLst/>
                              </a:prstGeom>
                              <a:noFill/>
                              <a:ln w="3810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sdt>
                                  <w:sdtPr>
                                    <w:rPr>
                                      <w:color w:val="auto"/>
                                      <w:sz w:val="52"/>
                                      <w:szCs w:val="52"/>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1711AB39" w14:textId="40DE1B3D" w:rsidR="00033219" w:rsidRPr="00946D6F" w:rsidRDefault="00910D5E" w:rsidP="00A276FE">
                                      <w:pPr>
                                        <w:pStyle w:val="Title"/>
                                        <w:jc w:val="center"/>
                                        <w:rPr>
                                          <w:color w:val="auto"/>
                                          <w:sz w:val="52"/>
                                          <w:szCs w:val="52"/>
                                        </w:rPr>
                                      </w:pPr>
                                      <w:r w:rsidRPr="00946D6F">
                                        <w:rPr>
                                          <w:color w:val="auto"/>
                                          <w:sz w:val="52"/>
                                          <w:szCs w:val="52"/>
                                        </w:rPr>
                                        <w:t xml:space="preserve">Virtual Event Production </w:t>
                                      </w:r>
                                      <w:r>
                                        <w:rPr>
                                          <w:color w:val="auto"/>
                                          <w:sz w:val="52"/>
                                          <w:szCs w:val="52"/>
                                        </w:rPr>
                                        <w:t xml:space="preserve">Guide &amp; </w:t>
                                      </w:r>
                                      <w:r w:rsidRPr="00946D6F">
                                        <w:rPr>
                                          <w:color w:val="auto"/>
                                          <w:sz w:val="52"/>
                                          <w:szCs w:val="52"/>
                                        </w:rPr>
                                        <w:t>Checklist</w:t>
                                      </w:r>
                                    </w:p>
                                  </w:sdtContent>
                                </w:sdt>
                                <w:sdt>
                                  <w:sdtPr>
                                    <w:rPr>
                                      <w:rFonts w:ascii="Verdana Pro Light" w:hAnsi="Verdana Pro Light"/>
                                      <w:color w:val="075290" w:themeColor="accent1"/>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7E891033" w14:textId="6BD9D573" w:rsidR="00033219" w:rsidRPr="00BD0AA5" w:rsidRDefault="00234472" w:rsidP="00946D6F">
                                      <w:pPr>
                                        <w:pStyle w:val="TOCHeading"/>
                                        <w:jc w:val="center"/>
                                        <w:rPr>
                                          <w:rFonts w:ascii="Verdana Pro Light" w:hAnsi="Verdana Pro Light"/>
                                          <w:color w:val="075290" w:themeColor="accent1"/>
                                        </w:rPr>
                                      </w:pPr>
                                      <w:r w:rsidRPr="00BD0AA5">
                                        <w:rPr>
                                          <w:rFonts w:ascii="Verdana Pro Light" w:hAnsi="Verdana Pro Light"/>
                                          <w:color w:val="075290" w:themeColor="accent1"/>
                                        </w:rPr>
                                        <w:t>Toolkit for Delivering Services Remotely</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3B687F3" id="Group 119" o:spid="_x0000_s1026" style="position:absolute;margin-left:0;margin-top:0;width:540pt;height:719.4pt;z-index:-251657216;mso-position-horizontal:center;mso-position-horizontal-relative:page;mso-position-vertical:center;mso-position-vertical-relative:page" coordorigin="" coordsize="68580,9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">
                    <v:rect id="Rectangle 120" o:spid="_x0000_s1027" style="position:absolute;top:77530;width:68580;height:1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" fillcolor="#ec7a14 [3205]" stroked="f" strokeweight="1pt"/>
                    <v:rect id="Rectangle 121" o:spid="_x0000_s1028" style="position:absolute;top:78962;width:68580;height:1240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" fillcolor="#075290 [3215]" stroked="f" strokeweight="1pt">
                      <v:textbox inset="36pt,14.4pt,36pt,36pt">
                        <w:txbxContent>
                          <w:sdt>
                            <w:sdtPr>
                              <w:rPr>
                                <w:rFonts w:ascii="Verdana Pro Semibold" w:hAnsi="Verdana Pro Semibold"/>
                                <w:color w:val="FFFFFF" w:themeColor="background1"/>
                                <w:szCs w:val="32"/>
                              </w:rPr>
                              <w:alias w:val="Author"/>
                              <w:tag w:val=""/>
                              <w:id w:val="884141857"/>
                              <w:showingPlcHdr/>
                              <w:dataBinding w:prefixMappings="xmlns:ns0='http://purl.org/dc/elements/1.1/' xmlns:ns1='http://schemas.openxmlformats.org/package/2006/metadata/core-properties' " w:xpath="/ns1:coreProperties[1]/ns0:creator[1]" w:storeItemID="{6C3C8BC8-F283-45AE-878A-BAB7291924A1}"/>
                              <w:text/>
                            </w:sdtPr>
                            <w:sdtEndPr/>
                            <w:sdtContent>
                              <w:p w14:paraId="5D8A0A65" w14:textId="0CD5EA4B" w:rsidR="00033219" w:rsidRPr="004A5783" w:rsidRDefault="000B73D2">
                                <w:pPr>
                                  <w:pStyle w:val="NoSpacing"/>
                                  <w:rPr>
                                    <w:rFonts w:ascii="Verdana Pro Semibold" w:hAnsi="Verdana Pro Semibold"/>
                                    <w:color w:val="FFFFFF" w:themeColor="background1"/>
                                    <w:szCs w:val="32"/>
                                  </w:rPr>
                                </w:pPr>
                                <w:r>
                                  <w:rPr>
                                    <w:rFonts w:ascii="Verdana Pro Semibold" w:hAnsi="Verdana Pro Semibold"/>
                                    <w:color w:val="FFFFFF" w:themeColor="background1"/>
                                    <w:szCs w:val="32"/>
                                  </w:rPr>
                                  <w:t xml:space="preserve">     </w:t>
                                </w:r>
                              </w:p>
                            </w:sdtContent>
                          </w:sdt>
                          <w:p w14:paraId="549C177B" w14:textId="77777777" w:rsidR="000B73D2" w:rsidRDefault="000B73D2">
                            <w:pPr>
                              <w:pStyle w:val="NoSpacing"/>
                              <w:rPr>
                                <w:b/>
                                <w:bCs/>
                                <w:caps/>
                                <w:color w:val="FFFFFF" w:themeColor="background1"/>
                                <w:spacing w:val="20"/>
                                <w:sz w:val="22"/>
                                <w:szCs w:val="32"/>
                              </w:rPr>
                            </w:pPr>
                          </w:p>
                          <w:p w14:paraId="13BDBFBA" w14:textId="358A9872" w:rsidR="00033219" w:rsidRPr="000B73D2" w:rsidRDefault="00033219" w:rsidP="000B73D2">
                            <w:pPr>
                              <w:pStyle w:val="NoSpacing"/>
                              <w:ind w:left="7920"/>
                              <w:rPr>
                                <w:b/>
                                <w:bCs/>
                                <w:caps/>
                                <w:color w:val="FFFFFF" w:themeColor="background1"/>
                                <w:spacing w:val="20"/>
                                <w:sz w:val="22"/>
                                <w:szCs w:val="32"/>
                              </w:rPr>
                            </w:pPr>
                          </w:p>
                        </w:txbxContent>
                      </v:textbox>
                    </v:rect>
                    <v:shapetype id="_x0000_t202" coordsize="21600,21600" o:spt="202" path="m,l,21600r21600,l21600,xe">
                      <v:stroke joinstyle="miter"/>
                      <v:path gradientshapeok="t" o:connecttype="rect"/>
                    </v:shapetype>
                    <v:shape id="Text Box 122" o:spid="_x0000_s1029" type="#_x0000_t202" style="position:absolute;width:68580;height:77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" filled="f" strokecolor="#075290 [3204]" strokeweight="3pt">
                      <v:textbox inset="36pt,36pt,36pt,36pt">
                        <w:txbxContent>
                          <w:sdt>
                            <w:sdtPr>
                              <w:rPr>
                                <w:color w:val="auto"/>
                                <w:sz w:val="52"/>
                                <w:szCs w:val="52"/>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1711AB39" w14:textId="40DE1B3D" w:rsidR="00033219" w:rsidRPr="00946D6F" w:rsidRDefault="00910D5E" w:rsidP="00A276FE">
                                <w:pPr>
                                  <w:pStyle w:val="Title"/>
                                  <w:jc w:val="center"/>
                                  <w:rPr>
                                    <w:color w:val="auto"/>
                                    <w:sz w:val="52"/>
                                    <w:szCs w:val="52"/>
                                  </w:rPr>
                                </w:pPr>
                                <w:r w:rsidRPr="00946D6F">
                                  <w:rPr>
                                    <w:color w:val="auto"/>
                                    <w:sz w:val="52"/>
                                    <w:szCs w:val="52"/>
                                  </w:rPr>
                                  <w:t xml:space="preserve">Virtual Event Production </w:t>
                                </w:r>
                                <w:r>
                                  <w:rPr>
                                    <w:color w:val="auto"/>
                                    <w:sz w:val="52"/>
                                    <w:szCs w:val="52"/>
                                  </w:rPr>
                                  <w:t xml:space="preserve">Guide &amp; </w:t>
                                </w:r>
                                <w:r w:rsidRPr="00946D6F">
                                  <w:rPr>
                                    <w:color w:val="auto"/>
                                    <w:sz w:val="52"/>
                                    <w:szCs w:val="52"/>
                                  </w:rPr>
                                  <w:t>Checklist</w:t>
                                </w:r>
                              </w:p>
                            </w:sdtContent>
                          </w:sdt>
                          <w:sdt>
                            <w:sdtPr>
                              <w:rPr>
                                <w:rFonts w:ascii="Verdana Pro Light" w:hAnsi="Verdana Pro Light"/>
                                <w:color w:val="075290" w:themeColor="accent1"/>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7E891033" w14:textId="6BD9D573" w:rsidR="00033219" w:rsidRPr="00BD0AA5" w:rsidRDefault="00234472" w:rsidP="00946D6F">
                                <w:pPr>
                                  <w:pStyle w:val="TOCHeading"/>
                                  <w:jc w:val="center"/>
                                  <w:rPr>
                                    <w:rFonts w:ascii="Verdana Pro Light" w:hAnsi="Verdana Pro Light"/>
                                    <w:color w:val="075290" w:themeColor="accent1"/>
                                  </w:rPr>
                                </w:pPr>
                                <w:r w:rsidRPr="00BD0AA5">
                                  <w:rPr>
                                    <w:rFonts w:ascii="Verdana Pro Light" w:hAnsi="Verdana Pro Light"/>
                                    <w:color w:val="075290" w:themeColor="accent1"/>
                                  </w:rPr>
                                  <w:t>Toolkit for Delivering Services Remotely</w:t>
                                </w:r>
                              </w:p>
                            </w:sdtContent>
                          </w:sdt>
                        </w:txbxContent>
                      </v:textbox>
                    </v:shape>
                    <w10:wrap anchorx="page" anchory="page"/>
                  </v:group>
                </w:pict>
              </mc:Fallback>
            </mc:AlternateContent>
          </w:r>
        </w:p>
        <w:p w14:paraId="7019770F" w14:textId="77777777" w:rsidR="007D38A2" w:rsidRDefault="007D38A2">
          <w:pPr>
            <w:spacing w:before="0" w:after="0" w:line="240" w:lineRule="auto"/>
          </w:pPr>
        </w:p>
        <w:p w14:paraId="4C4DB124" w14:textId="77777777" w:rsidR="007D38A2" w:rsidRDefault="007D38A2">
          <w:pPr>
            <w:spacing w:before="0" w:after="0" w:line="240" w:lineRule="auto"/>
          </w:pPr>
        </w:p>
        <w:p w14:paraId="784A3835" w14:textId="77777777" w:rsidR="007D38A2" w:rsidRDefault="007D38A2">
          <w:pPr>
            <w:spacing w:before="0" w:after="0" w:line="240" w:lineRule="auto"/>
          </w:pPr>
        </w:p>
        <w:p w14:paraId="0FC265D9" w14:textId="77777777" w:rsidR="007D38A2" w:rsidRDefault="007D38A2">
          <w:pPr>
            <w:spacing w:before="0" w:after="0" w:line="240" w:lineRule="auto"/>
          </w:pPr>
        </w:p>
        <w:p w14:paraId="70A66641" w14:textId="2312E91E" w:rsidR="007D38A2" w:rsidRDefault="007D38A2">
          <w:pPr>
            <w:spacing w:before="0" w:after="0" w:line="240" w:lineRule="auto"/>
          </w:pPr>
        </w:p>
        <w:p w14:paraId="38E6BD4C" w14:textId="29572E32" w:rsidR="007D38A2" w:rsidRDefault="007D38A2">
          <w:pPr>
            <w:spacing w:before="0" w:after="0" w:line="240" w:lineRule="auto"/>
          </w:pPr>
        </w:p>
        <w:p w14:paraId="13495700" w14:textId="1093F0EF" w:rsidR="007D38A2" w:rsidRDefault="0033385A">
          <w:pPr>
            <w:spacing w:before="0" w:after="0" w:line="240" w:lineRule="auto"/>
          </w:pPr>
          <w:r>
            <w:rPr>
              <w:noProof/>
            </w:rPr>
            <w:drawing>
              <wp:anchor distT="0" distB="0" distL="114300" distR="114300" simplePos="0" relativeHeight="251661312" behindDoc="0" locked="0" layoutInCell="1" allowOverlap="1" wp14:anchorId="086CD529" wp14:editId="168EC037">
                <wp:simplePos x="0" y="0"/>
                <wp:positionH relativeFrom="margin">
                  <wp:align>center</wp:align>
                </wp:positionH>
                <wp:positionV relativeFrom="paragraph">
                  <wp:posOffset>11430</wp:posOffset>
                </wp:positionV>
                <wp:extent cx="4591738" cy="1134110"/>
                <wp:effectExtent l="0" t="0" r="0" b="8890"/>
                <wp:wrapNone/>
                <wp:docPr id="488056164" name="Picture 30"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056164" name="Picture 30" descr="A screen shot of a computer&#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91738" cy="11341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63711F" w14:textId="7C0E7AAB" w:rsidR="00A34490" w:rsidRDefault="007D38A2">
          <w:pPr>
            <w:spacing w:before="0" w:after="0" w:line="240" w:lineRule="auto"/>
            <w:rPr>
              <w:rFonts w:asciiTheme="majorHAnsi" w:eastAsiaTheme="majorEastAsia" w:hAnsiTheme="majorHAnsi" w:cstheme="majorBidi"/>
              <w:color w:val="053D6B" w:themeColor="accent1" w:themeShade="BF"/>
              <w:sz w:val="32"/>
              <w:szCs w:val="32"/>
            </w:rPr>
          </w:pPr>
          <w:r>
            <w:tab/>
          </w:r>
          <w:r w:rsidR="00A276FE">
            <w:t xml:space="preserve">        </w:t>
          </w:r>
          <w:r>
            <w:t xml:space="preserve">     </w:t>
          </w:r>
          <w:r w:rsidR="00A276FE">
            <w:t xml:space="preserve">         </w:t>
          </w:r>
          <w:r>
            <w:t xml:space="preserve"> </w:t>
          </w:r>
          <w:r w:rsidR="00A34490">
            <w:br w:type="page"/>
          </w:r>
        </w:p>
      </w:sdtContent>
    </w:sdt>
    <w:sdt>
      <w:sdtPr>
        <w:rPr>
          <w:rFonts w:ascii="Verdana Pro" w:eastAsiaTheme="minorHAnsi" w:hAnsi="Verdana Pro" w:cstheme="minorBidi"/>
          <w:color w:val="auto"/>
          <w:sz w:val="24"/>
          <w:szCs w:val="24"/>
        </w:rPr>
        <w:id w:val="2133897340"/>
        <w:docPartObj>
          <w:docPartGallery w:val="Table of Contents"/>
          <w:docPartUnique/>
        </w:docPartObj>
      </w:sdtPr>
      <w:sdtEndPr>
        <w:rPr>
          <w:b/>
          <w:bCs/>
          <w:noProof/>
        </w:rPr>
      </w:sdtEndPr>
      <w:sdtContent>
        <w:p w14:paraId="778C5C9F" w14:textId="579B53FB" w:rsidR="00DF24BE" w:rsidRPr="008B479F" w:rsidRDefault="00DF24BE" w:rsidP="008B479F">
          <w:pPr>
            <w:pStyle w:val="TOCHeading"/>
            <w:tabs>
              <w:tab w:val="left" w:pos="6030"/>
            </w:tabs>
            <w:rPr>
              <w:rFonts w:ascii="Verdana Pro Black" w:hAnsi="Verdana Pro Black"/>
            </w:rPr>
          </w:pPr>
          <w:r w:rsidRPr="008B479F">
            <w:rPr>
              <w:rFonts w:ascii="Verdana Pro Black" w:hAnsi="Verdana Pro Black"/>
            </w:rPr>
            <w:t>Contents</w:t>
          </w:r>
          <w:r w:rsidR="002F0AB8">
            <w:rPr>
              <w:rFonts w:ascii="Verdana Pro Black" w:hAnsi="Verdana Pro Black"/>
            </w:rPr>
            <w:tab/>
          </w:r>
        </w:p>
        <w:p w14:paraId="1D2B5060" w14:textId="6EB3E122" w:rsidR="00B7752A" w:rsidRDefault="008B750D" w:rsidP="00B7752A">
          <w:pPr>
            <w:pStyle w:val="TOC1"/>
            <w:rPr>
              <w:rFonts w:asciiTheme="minorHAnsi" w:eastAsiaTheme="minorEastAsia" w:hAnsiTheme="minorHAnsi"/>
              <w:kern w:val="2"/>
              <w14:ligatures w14:val="standardContextual"/>
            </w:rPr>
          </w:pPr>
          <w:r>
            <w:fldChar w:fldCharType="begin"/>
          </w:r>
          <w:r>
            <w:instrText xml:space="preserve"> TOC \o "1-1" \h \z \u </w:instrText>
          </w:r>
          <w:r>
            <w:fldChar w:fldCharType="separate"/>
          </w:r>
          <w:hyperlink w:anchor="_Toc189475739" w:history="1">
            <w:r w:rsidR="00B7752A" w:rsidRPr="00421075">
              <w:rPr>
                <w:rStyle w:val="Hyperlink"/>
              </w:rPr>
              <w:t>Overview</w:t>
            </w:r>
            <w:r w:rsidR="00B7752A">
              <w:rPr>
                <w:webHidden/>
              </w:rPr>
              <w:tab/>
            </w:r>
            <w:r w:rsidR="00B7752A">
              <w:rPr>
                <w:webHidden/>
              </w:rPr>
              <w:fldChar w:fldCharType="begin"/>
            </w:r>
            <w:r w:rsidR="00B7752A">
              <w:rPr>
                <w:webHidden/>
              </w:rPr>
              <w:instrText xml:space="preserve"> PAGEREF _Toc189475739 \h </w:instrText>
            </w:r>
            <w:r w:rsidR="00B7752A">
              <w:rPr>
                <w:webHidden/>
              </w:rPr>
            </w:r>
            <w:r w:rsidR="00B7752A">
              <w:rPr>
                <w:webHidden/>
              </w:rPr>
              <w:fldChar w:fldCharType="separate"/>
            </w:r>
            <w:r w:rsidR="00B7752A">
              <w:rPr>
                <w:webHidden/>
              </w:rPr>
              <w:t>1</w:t>
            </w:r>
            <w:r w:rsidR="00B7752A">
              <w:rPr>
                <w:webHidden/>
              </w:rPr>
              <w:fldChar w:fldCharType="end"/>
            </w:r>
          </w:hyperlink>
        </w:p>
        <w:p w14:paraId="21B7289A" w14:textId="02391BFB" w:rsidR="00B7752A" w:rsidRPr="00B7752A" w:rsidRDefault="00B7752A" w:rsidP="00B7752A">
          <w:pPr>
            <w:pStyle w:val="TOC1"/>
            <w:rPr>
              <w:rFonts w:asciiTheme="minorHAnsi" w:eastAsiaTheme="minorEastAsia" w:hAnsiTheme="minorHAnsi"/>
              <w:kern w:val="2"/>
              <w14:ligatures w14:val="standardContextual"/>
            </w:rPr>
          </w:pPr>
          <w:hyperlink w:anchor="_Toc189475740" w:history="1">
            <w:r w:rsidRPr="00B7752A">
              <w:rPr>
                <w:rStyle w:val="Hyperlink"/>
              </w:rPr>
              <w:t>Step 1: Get ready to host virtual events (planning and setup logistics)</w:t>
            </w:r>
            <w:r w:rsidRPr="00B7752A">
              <w:rPr>
                <w:webHidden/>
              </w:rPr>
              <w:tab/>
            </w:r>
            <w:r w:rsidRPr="00B7752A">
              <w:rPr>
                <w:webHidden/>
              </w:rPr>
              <w:fldChar w:fldCharType="begin"/>
            </w:r>
            <w:r w:rsidRPr="00B7752A">
              <w:rPr>
                <w:webHidden/>
              </w:rPr>
              <w:instrText xml:space="preserve"> PAGEREF _Toc189475740 \h </w:instrText>
            </w:r>
            <w:r w:rsidRPr="00B7752A">
              <w:rPr>
                <w:webHidden/>
              </w:rPr>
            </w:r>
            <w:r w:rsidRPr="00B7752A">
              <w:rPr>
                <w:webHidden/>
              </w:rPr>
              <w:fldChar w:fldCharType="separate"/>
            </w:r>
            <w:r w:rsidRPr="00B7752A">
              <w:rPr>
                <w:webHidden/>
              </w:rPr>
              <w:t>2</w:t>
            </w:r>
            <w:r w:rsidRPr="00B7752A">
              <w:rPr>
                <w:webHidden/>
              </w:rPr>
              <w:fldChar w:fldCharType="end"/>
            </w:r>
          </w:hyperlink>
        </w:p>
        <w:p w14:paraId="0A9D587E" w14:textId="34B8D297" w:rsidR="00B7752A" w:rsidRDefault="00B7752A" w:rsidP="00B7752A">
          <w:pPr>
            <w:pStyle w:val="TOC1"/>
            <w:rPr>
              <w:rFonts w:asciiTheme="minorHAnsi" w:eastAsiaTheme="minorEastAsia" w:hAnsiTheme="minorHAnsi"/>
              <w:kern w:val="2"/>
              <w14:ligatures w14:val="standardContextual"/>
            </w:rPr>
          </w:pPr>
          <w:hyperlink w:anchor="_Toc189475741" w:history="1">
            <w:r w:rsidRPr="00421075">
              <w:rPr>
                <w:rStyle w:val="Hyperlink"/>
              </w:rPr>
              <w:t>Step 2: Schedule and announce an event</w:t>
            </w:r>
            <w:r>
              <w:rPr>
                <w:webHidden/>
              </w:rPr>
              <w:tab/>
            </w:r>
            <w:r>
              <w:rPr>
                <w:webHidden/>
              </w:rPr>
              <w:fldChar w:fldCharType="begin"/>
            </w:r>
            <w:r>
              <w:rPr>
                <w:webHidden/>
              </w:rPr>
              <w:instrText xml:space="preserve"> PAGEREF _Toc189475741 \h </w:instrText>
            </w:r>
            <w:r>
              <w:rPr>
                <w:webHidden/>
              </w:rPr>
            </w:r>
            <w:r>
              <w:rPr>
                <w:webHidden/>
              </w:rPr>
              <w:fldChar w:fldCharType="separate"/>
            </w:r>
            <w:r>
              <w:rPr>
                <w:webHidden/>
              </w:rPr>
              <w:t>5</w:t>
            </w:r>
            <w:r>
              <w:rPr>
                <w:webHidden/>
              </w:rPr>
              <w:fldChar w:fldCharType="end"/>
            </w:r>
          </w:hyperlink>
        </w:p>
        <w:p w14:paraId="51588442" w14:textId="608D2EC2" w:rsidR="00B7752A" w:rsidRDefault="00B7752A" w:rsidP="00B7752A">
          <w:pPr>
            <w:pStyle w:val="TOC1"/>
            <w:rPr>
              <w:rFonts w:asciiTheme="minorHAnsi" w:eastAsiaTheme="minorEastAsia" w:hAnsiTheme="minorHAnsi"/>
              <w:kern w:val="2"/>
              <w14:ligatures w14:val="standardContextual"/>
            </w:rPr>
          </w:pPr>
          <w:hyperlink w:anchor="_Toc189475742" w:history="1">
            <w:r w:rsidRPr="00421075">
              <w:rPr>
                <w:rStyle w:val="Hyperlink"/>
              </w:rPr>
              <w:t>Step 3: Prepare for the event</w:t>
            </w:r>
            <w:r>
              <w:rPr>
                <w:webHidden/>
              </w:rPr>
              <w:tab/>
            </w:r>
            <w:r>
              <w:rPr>
                <w:webHidden/>
              </w:rPr>
              <w:fldChar w:fldCharType="begin"/>
            </w:r>
            <w:r>
              <w:rPr>
                <w:webHidden/>
              </w:rPr>
              <w:instrText xml:space="preserve"> PAGEREF _Toc189475742 \h </w:instrText>
            </w:r>
            <w:r>
              <w:rPr>
                <w:webHidden/>
              </w:rPr>
            </w:r>
            <w:r>
              <w:rPr>
                <w:webHidden/>
              </w:rPr>
              <w:fldChar w:fldCharType="separate"/>
            </w:r>
            <w:r>
              <w:rPr>
                <w:webHidden/>
              </w:rPr>
              <w:t>6</w:t>
            </w:r>
            <w:r>
              <w:rPr>
                <w:webHidden/>
              </w:rPr>
              <w:fldChar w:fldCharType="end"/>
            </w:r>
          </w:hyperlink>
        </w:p>
        <w:p w14:paraId="4BD6B171" w14:textId="69BA970E" w:rsidR="00B7752A" w:rsidRDefault="00B7752A" w:rsidP="00B7752A">
          <w:pPr>
            <w:pStyle w:val="TOC1"/>
            <w:rPr>
              <w:rFonts w:asciiTheme="minorHAnsi" w:eastAsiaTheme="minorEastAsia" w:hAnsiTheme="minorHAnsi"/>
              <w:kern w:val="2"/>
              <w14:ligatures w14:val="standardContextual"/>
            </w:rPr>
          </w:pPr>
          <w:hyperlink w:anchor="_Toc189475743" w:history="1">
            <w:r w:rsidRPr="00421075">
              <w:rPr>
                <w:rStyle w:val="Hyperlink"/>
              </w:rPr>
              <w:t>Step 4: Host the event and share resources</w:t>
            </w:r>
            <w:r>
              <w:rPr>
                <w:webHidden/>
              </w:rPr>
              <w:tab/>
            </w:r>
            <w:r>
              <w:rPr>
                <w:webHidden/>
              </w:rPr>
              <w:fldChar w:fldCharType="begin"/>
            </w:r>
            <w:r>
              <w:rPr>
                <w:webHidden/>
              </w:rPr>
              <w:instrText xml:space="preserve"> PAGEREF _Toc189475743 \h </w:instrText>
            </w:r>
            <w:r>
              <w:rPr>
                <w:webHidden/>
              </w:rPr>
            </w:r>
            <w:r>
              <w:rPr>
                <w:webHidden/>
              </w:rPr>
              <w:fldChar w:fldCharType="separate"/>
            </w:r>
            <w:r>
              <w:rPr>
                <w:webHidden/>
              </w:rPr>
              <w:t>10</w:t>
            </w:r>
            <w:r>
              <w:rPr>
                <w:webHidden/>
              </w:rPr>
              <w:fldChar w:fldCharType="end"/>
            </w:r>
          </w:hyperlink>
        </w:p>
        <w:p w14:paraId="06621140" w14:textId="7FD249CF" w:rsidR="00B7752A" w:rsidRDefault="00B7752A" w:rsidP="00B7752A">
          <w:pPr>
            <w:pStyle w:val="TOC1"/>
            <w:rPr>
              <w:rFonts w:asciiTheme="minorHAnsi" w:eastAsiaTheme="minorEastAsia" w:hAnsiTheme="minorHAnsi"/>
              <w:kern w:val="2"/>
              <w14:ligatures w14:val="standardContextual"/>
            </w:rPr>
          </w:pPr>
          <w:hyperlink w:anchor="_Toc189475744" w:history="1">
            <w:r w:rsidRPr="00421075">
              <w:rPr>
                <w:rStyle w:val="Hyperlink"/>
              </w:rPr>
              <w:t>Step 5: Follow up after the event</w:t>
            </w:r>
            <w:r>
              <w:rPr>
                <w:webHidden/>
              </w:rPr>
              <w:tab/>
            </w:r>
            <w:r>
              <w:rPr>
                <w:webHidden/>
              </w:rPr>
              <w:fldChar w:fldCharType="begin"/>
            </w:r>
            <w:r>
              <w:rPr>
                <w:webHidden/>
              </w:rPr>
              <w:instrText xml:space="preserve"> PAGEREF _Toc189475744 \h </w:instrText>
            </w:r>
            <w:r>
              <w:rPr>
                <w:webHidden/>
              </w:rPr>
            </w:r>
            <w:r>
              <w:rPr>
                <w:webHidden/>
              </w:rPr>
              <w:fldChar w:fldCharType="separate"/>
            </w:r>
            <w:r>
              <w:rPr>
                <w:webHidden/>
              </w:rPr>
              <w:t>11</w:t>
            </w:r>
            <w:r>
              <w:rPr>
                <w:webHidden/>
              </w:rPr>
              <w:fldChar w:fldCharType="end"/>
            </w:r>
          </w:hyperlink>
        </w:p>
        <w:p w14:paraId="7B3C6584" w14:textId="4E9EF5A9" w:rsidR="00B7752A" w:rsidRDefault="00B7752A" w:rsidP="00B7752A">
          <w:pPr>
            <w:pStyle w:val="TOC1"/>
            <w:rPr>
              <w:rFonts w:asciiTheme="minorHAnsi" w:eastAsiaTheme="minorEastAsia" w:hAnsiTheme="minorHAnsi"/>
              <w:kern w:val="2"/>
              <w14:ligatures w14:val="standardContextual"/>
            </w:rPr>
          </w:pPr>
          <w:hyperlink w:anchor="_Toc189475745" w:history="1">
            <w:r w:rsidRPr="00421075">
              <w:rPr>
                <w:rStyle w:val="Hyperlink"/>
              </w:rPr>
              <w:t>Appendix A: Panelist Reminder Email</w:t>
            </w:r>
            <w:r>
              <w:rPr>
                <w:webHidden/>
              </w:rPr>
              <w:tab/>
            </w:r>
            <w:r>
              <w:rPr>
                <w:webHidden/>
              </w:rPr>
              <w:fldChar w:fldCharType="begin"/>
            </w:r>
            <w:r>
              <w:rPr>
                <w:webHidden/>
              </w:rPr>
              <w:instrText xml:space="preserve"> PAGEREF _Toc189475745 \h </w:instrText>
            </w:r>
            <w:r>
              <w:rPr>
                <w:webHidden/>
              </w:rPr>
            </w:r>
            <w:r>
              <w:rPr>
                <w:webHidden/>
              </w:rPr>
              <w:fldChar w:fldCharType="separate"/>
            </w:r>
            <w:r>
              <w:rPr>
                <w:webHidden/>
              </w:rPr>
              <w:t>11</w:t>
            </w:r>
            <w:r>
              <w:rPr>
                <w:webHidden/>
              </w:rPr>
              <w:fldChar w:fldCharType="end"/>
            </w:r>
          </w:hyperlink>
        </w:p>
        <w:p w14:paraId="570F6BAB" w14:textId="7CBD48D5" w:rsidR="00B7752A" w:rsidRDefault="00B7752A" w:rsidP="00B7752A">
          <w:pPr>
            <w:pStyle w:val="TOC1"/>
            <w:rPr>
              <w:rFonts w:asciiTheme="minorHAnsi" w:eastAsiaTheme="minorEastAsia" w:hAnsiTheme="minorHAnsi"/>
              <w:kern w:val="2"/>
              <w14:ligatures w14:val="standardContextual"/>
            </w:rPr>
          </w:pPr>
          <w:hyperlink w:anchor="_Toc189475746" w:history="1">
            <w:r w:rsidRPr="00421075">
              <w:rPr>
                <w:rStyle w:val="Hyperlink"/>
              </w:rPr>
              <w:t>Appendix B: Sample Communication to Attendees</w:t>
            </w:r>
            <w:r>
              <w:rPr>
                <w:webHidden/>
              </w:rPr>
              <w:tab/>
            </w:r>
            <w:r>
              <w:rPr>
                <w:webHidden/>
              </w:rPr>
              <w:fldChar w:fldCharType="begin"/>
            </w:r>
            <w:r>
              <w:rPr>
                <w:webHidden/>
              </w:rPr>
              <w:instrText xml:space="preserve"> PAGEREF _Toc189475746 \h </w:instrText>
            </w:r>
            <w:r>
              <w:rPr>
                <w:webHidden/>
              </w:rPr>
            </w:r>
            <w:r>
              <w:rPr>
                <w:webHidden/>
              </w:rPr>
              <w:fldChar w:fldCharType="separate"/>
            </w:r>
            <w:r>
              <w:rPr>
                <w:webHidden/>
              </w:rPr>
              <w:t>13</w:t>
            </w:r>
            <w:r>
              <w:rPr>
                <w:webHidden/>
              </w:rPr>
              <w:fldChar w:fldCharType="end"/>
            </w:r>
          </w:hyperlink>
        </w:p>
        <w:p w14:paraId="112E22D4" w14:textId="05A25C90" w:rsidR="00807545" w:rsidRDefault="008B750D" w:rsidP="00807545">
          <w:pPr>
            <w:spacing w:after="0" w:line="240" w:lineRule="auto"/>
            <w:jc w:val="center"/>
            <w:rPr>
              <w:b/>
              <w:bCs/>
              <w:noProof/>
            </w:rPr>
          </w:pPr>
          <w:r>
            <w:fldChar w:fldCharType="end"/>
          </w:r>
        </w:p>
      </w:sdtContent>
    </w:sdt>
    <w:p w14:paraId="117B729D" w14:textId="043F7312" w:rsidR="00BD0AA5" w:rsidRDefault="00BD0AA5" w:rsidP="00807545">
      <w:pPr>
        <w:spacing w:after="0" w:line="240" w:lineRule="auto"/>
        <w:jc w:val="center"/>
        <w:rPr>
          <w:b/>
          <w:bCs/>
          <w:color w:val="053D6B"/>
          <w:sz w:val="28"/>
          <w:szCs w:val="28"/>
        </w:rPr>
      </w:pPr>
      <w:r w:rsidRPr="005E6593">
        <w:rPr>
          <w:b/>
          <w:bCs/>
          <w:color w:val="053D6B"/>
          <w:sz w:val="28"/>
          <w:szCs w:val="28"/>
        </w:rPr>
        <w:t>Interchangeable Terminology Key</w:t>
      </w:r>
    </w:p>
    <w:p w14:paraId="05140934" w14:textId="77777777" w:rsidR="00B7752A" w:rsidRPr="00B7752A" w:rsidRDefault="00B7752A" w:rsidP="00807545">
      <w:pPr>
        <w:spacing w:after="0" w:line="240" w:lineRule="auto"/>
        <w:jc w:val="center"/>
        <w:rPr>
          <w:b/>
          <w:bCs/>
          <w:color w:val="053D6B"/>
          <w:sz w:val="18"/>
          <w:szCs w:val="18"/>
        </w:rPr>
      </w:pPr>
    </w:p>
    <w:p w14:paraId="47E8B478" w14:textId="77777777" w:rsidR="00BD0AA5" w:rsidRPr="009733F5" w:rsidRDefault="00BD0AA5" w:rsidP="00BD0AA5">
      <w:pPr>
        <w:rPr>
          <w:rFonts w:eastAsia="Times New Roman"/>
          <w:color w:val="000000"/>
        </w:rPr>
      </w:pPr>
      <w:bookmarkStart w:id="0" w:name="_Hlk188876671"/>
      <w:r w:rsidRPr="009733F5">
        <w:rPr>
          <w:rFonts w:eastAsia="Times New Roman"/>
          <w:color w:val="000000"/>
        </w:rPr>
        <w:t>Beneficiary ……………………………………………………</w:t>
      </w:r>
      <w:r>
        <w:rPr>
          <w:rFonts w:eastAsia="Times New Roman"/>
          <w:color w:val="000000"/>
        </w:rPr>
        <w:t>…</w:t>
      </w:r>
      <w:r w:rsidRPr="009733F5">
        <w:rPr>
          <w:rFonts w:eastAsia="Times New Roman"/>
          <w:color w:val="000000"/>
        </w:rPr>
        <w:t>……………………………</w:t>
      </w:r>
      <w:r>
        <w:rPr>
          <w:rFonts w:eastAsia="Times New Roman"/>
          <w:color w:val="000000"/>
        </w:rPr>
        <w:t>……</w:t>
      </w:r>
      <w:r w:rsidRPr="009733F5">
        <w:rPr>
          <w:rFonts w:eastAsia="Times New Roman"/>
          <w:color w:val="000000"/>
        </w:rPr>
        <w:t>… Client</w:t>
      </w:r>
    </w:p>
    <w:p w14:paraId="57DEAA30" w14:textId="004BFEED" w:rsidR="00807545" w:rsidRPr="00B7752A" w:rsidRDefault="00BD0AA5" w:rsidP="00B7752A">
      <w:pPr>
        <w:rPr>
          <w:rFonts w:eastAsia="Times New Roman"/>
          <w:color w:val="000000"/>
        </w:rPr>
      </w:pPr>
      <w:r w:rsidRPr="009733F5">
        <w:rPr>
          <w:rFonts w:eastAsia="Times New Roman"/>
          <w:color w:val="000000"/>
        </w:rPr>
        <w:t>Staff, Volunteers, Counselors …………………………………………</w:t>
      </w:r>
      <w:r>
        <w:rPr>
          <w:rFonts w:eastAsia="Times New Roman"/>
          <w:color w:val="000000"/>
        </w:rPr>
        <w:t>…</w:t>
      </w:r>
      <w:r w:rsidRPr="009733F5">
        <w:rPr>
          <w:rFonts w:eastAsia="Times New Roman"/>
          <w:color w:val="000000"/>
        </w:rPr>
        <w:t>… Team Members</w:t>
      </w:r>
      <w:bookmarkEnd w:id="0"/>
    </w:p>
    <w:p w14:paraId="49209217" w14:textId="3DFAC184" w:rsidR="00CA7ACB" w:rsidRPr="00CA7ACB" w:rsidRDefault="003F4E6A" w:rsidP="003F4E6A">
      <w:pPr>
        <w:pStyle w:val="Heading1"/>
      </w:pPr>
      <w:bookmarkStart w:id="1" w:name="_Toc189475739"/>
      <w:r>
        <w:t>Overview</w:t>
      </w:r>
      <w:bookmarkEnd w:id="1"/>
    </w:p>
    <w:p w14:paraId="7810F1F8" w14:textId="137281F3" w:rsidR="00792CEA" w:rsidRDefault="00792CEA" w:rsidP="00792CEA">
      <w:r>
        <w:t xml:space="preserve">This resource </w:t>
      </w:r>
      <w:r w:rsidR="00D80979">
        <w:t>contains</w:t>
      </w:r>
      <w:r>
        <w:t xml:space="preserve"> suggested checklist</w:t>
      </w:r>
      <w:r w:rsidR="00D80979">
        <w:t>s</w:t>
      </w:r>
      <w:r>
        <w:t xml:space="preserve"> for producing </w:t>
      </w:r>
      <w:r w:rsidR="00D80979">
        <w:t>virtual events (such as webinars)</w:t>
      </w:r>
      <w:r>
        <w:t xml:space="preserve"> in five main steps:</w:t>
      </w:r>
    </w:p>
    <w:p w14:paraId="3D1FA324" w14:textId="1B53839C" w:rsidR="00792CEA" w:rsidRDefault="00792CEA" w:rsidP="00792CEA">
      <w:pPr>
        <w:numPr>
          <w:ilvl w:val="0"/>
          <w:numId w:val="20"/>
        </w:numPr>
        <w:spacing w:line="259" w:lineRule="auto"/>
      </w:pPr>
      <w:r>
        <w:t xml:space="preserve">Get ready to host </w:t>
      </w:r>
      <w:r w:rsidR="00E61B41">
        <w:t>virtual</w:t>
      </w:r>
      <w:r>
        <w:t xml:space="preserve"> events</w:t>
      </w:r>
    </w:p>
    <w:p w14:paraId="01C27339" w14:textId="77777777" w:rsidR="00792CEA" w:rsidRDefault="00792CEA" w:rsidP="00792CEA">
      <w:pPr>
        <w:numPr>
          <w:ilvl w:val="0"/>
          <w:numId w:val="20"/>
        </w:numPr>
        <w:spacing w:line="259" w:lineRule="auto"/>
      </w:pPr>
      <w:r>
        <w:t>Schedule and a</w:t>
      </w:r>
      <w:r w:rsidRPr="00E20C12">
        <w:t>nnounc</w:t>
      </w:r>
      <w:r>
        <w:t>e</w:t>
      </w:r>
      <w:r w:rsidRPr="00E20C12">
        <w:t xml:space="preserve"> </w:t>
      </w:r>
      <w:r>
        <w:t>an</w:t>
      </w:r>
      <w:r w:rsidRPr="00E20C12">
        <w:t xml:space="preserve"> event</w:t>
      </w:r>
    </w:p>
    <w:p w14:paraId="1BCB0EB4" w14:textId="77777777" w:rsidR="00792CEA" w:rsidRPr="00E20C12" w:rsidRDefault="00792CEA" w:rsidP="00792CEA">
      <w:pPr>
        <w:numPr>
          <w:ilvl w:val="0"/>
          <w:numId w:val="20"/>
        </w:numPr>
        <w:spacing w:line="259" w:lineRule="auto"/>
      </w:pPr>
      <w:r>
        <w:t>Prepare for the event</w:t>
      </w:r>
    </w:p>
    <w:p w14:paraId="57FFBD53" w14:textId="77777777" w:rsidR="00792CEA" w:rsidRDefault="00792CEA" w:rsidP="00792CEA">
      <w:pPr>
        <w:numPr>
          <w:ilvl w:val="0"/>
          <w:numId w:val="20"/>
        </w:numPr>
        <w:spacing w:line="259" w:lineRule="auto"/>
      </w:pPr>
      <w:r>
        <w:t>Host the event and share resources</w:t>
      </w:r>
    </w:p>
    <w:p w14:paraId="21657955" w14:textId="1309A4F7" w:rsidR="00807545" w:rsidRDefault="00792CEA" w:rsidP="00807545">
      <w:pPr>
        <w:numPr>
          <w:ilvl w:val="0"/>
          <w:numId w:val="20"/>
        </w:numPr>
        <w:spacing w:line="259" w:lineRule="auto"/>
      </w:pPr>
      <w:r>
        <w:t>Follow up after the event</w:t>
      </w:r>
      <w:bookmarkStart w:id="2" w:name="_Hlk7676665"/>
    </w:p>
    <w:p w14:paraId="4B4CF268" w14:textId="77777777" w:rsidR="00807545" w:rsidRPr="00807545" w:rsidRDefault="00807545" w:rsidP="00807545">
      <w:pPr>
        <w:spacing w:line="259" w:lineRule="auto"/>
        <w:ind w:left="720"/>
      </w:pPr>
    </w:p>
    <w:p w14:paraId="1D3C4F92" w14:textId="4A289D3A" w:rsidR="00792CEA" w:rsidRPr="00CC35E9" w:rsidRDefault="00792CEA" w:rsidP="00FC75D3">
      <w:pPr>
        <w:spacing w:after="240"/>
      </w:pPr>
      <w:r w:rsidRPr="004D2D96">
        <w:rPr>
          <w:b/>
        </w:rPr>
        <w:t>Note:</w:t>
      </w:r>
      <w:r w:rsidRPr="004D2D96">
        <w:t xml:space="preserve"> </w:t>
      </w:r>
      <w:r>
        <w:t>U</w:t>
      </w:r>
      <w:r w:rsidRPr="004D2D96">
        <w:t xml:space="preserve">pdate </w:t>
      </w:r>
      <w:r w:rsidR="00B7752A">
        <w:t xml:space="preserve">this information </w:t>
      </w:r>
      <w:r w:rsidRPr="004D2D96">
        <w:t xml:space="preserve">as needed for your program. For example, the processes outlined in this </w:t>
      </w:r>
      <w:r w:rsidR="00B7752A">
        <w:t>resource</w:t>
      </w:r>
      <w:r w:rsidRPr="004D2D96">
        <w:t xml:space="preserve"> include the possibility that multiple presenters may be involved with the </w:t>
      </w:r>
      <w:r w:rsidR="00E61B41">
        <w:t>virtual event</w:t>
      </w:r>
      <w:r w:rsidRPr="004D2D96">
        <w:t xml:space="preserve">. If </w:t>
      </w:r>
      <w:r w:rsidR="00F16882" w:rsidRPr="004D2D96">
        <w:t>you are</w:t>
      </w:r>
      <w:r w:rsidRPr="004D2D96">
        <w:t xml:space="preserve"> doing it all yourself, simplify as needed.</w:t>
      </w:r>
      <w:r>
        <w:t xml:space="preserve"> </w:t>
      </w:r>
    </w:p>
    <w:p w14:paraId="7963596E" w14:textId="7E91EA88" w:rsidR="00563834" w:rsidRDefault="00D80979" w:rsidP="00FC75D3">
      <w:pPr>
        <w:pStyle w:val="Heading1"/>
        <w:spacing w:after="120"/>
      </w:pPr>
      <w:bookmarkStart w:id="3" w:name="_Toc189475740"/>
      <w:bookmarkEnd w:id="2"/>
      <w:r w:rsidRPr="00D80979">
        <w:rPr>
          <w:b/>
        </w:rPr>
        <w:lastRenderedPageBreak/>
        <w:t xml:space="preserve">Step 1: Get ready to host </w:t>
      </w:r>
      <w:r w:rsidR="00871507">
        <w:rPr>
          <w:b/>
        </w:rPr>
        <w:t>virtual</w:t>
      </w:r>
      <w:r w:rsidRPr="00D80979">
        <w:rPr>
          <w:b/>
        </w:rPr>
        <w:t xml:space="preserve"> events (planning and setup logistics)</w:t>
      </w:r>
      <w:bookmarkEnd w:id="3"/>
    </w:p>
    <w:p w14:paraId="428F9134" w14:textId="3EBF79F3" w:rsidR="00D80979" w:rsidRPr="005C2A8C" w:rsidRDefault="00D80979" w:rsidP="00D80979">
      <w:pPr>
        <w:numPr>
          <w:ilvl w:val="0"/>
          <w:numId w:val="21"/>
        </w:numPr>
        <w:tabs>
          <w:tab w:val="clear" w:pos="720"/>
          <w:tab w:val="num" w:pos="360"/>
        </w:tabs>
        <w:rPr>
          <w:b/>
          <w:bCs/>
          <w:color w:val="008000"/>
        </w:rPr>
      </w:pPr>
      <w:r w:rsidRPr="005C2A8C">
        <w:rPr>
          <w:b/>
          <w:bCs/>
          <w:color w:val="008000"/>
        </w:rPr>
        <w:t xml:space="preserve">Set up your technology and learn how to use it </w:t>
      </w:r>
    </w:p>
    <w:p w14:paraId="18C25E9F" w14:textId="552E3BDE" w:rsidR="00D80979" w:rsidRPr="00D80979" w:rsidRDefault="00E61B41" w:rsidP="00D80979">
      <w:pPr>
        <w:numPr>
          <w:ilvl w:val="1"/>
          <w:numId w:val="21"/>
        </w:numPr>
        <w:tabs>
          <w:tab w:val="clear" w:pos="1440"/>
          <w:tab w:val="num" w:pos="1080"/>
        </w:tabs>
      </w:pPr>
      <w:r>
        <w:rPr>
          <w:b/>
        </w:rPr>
        <w:t>Virtual event</w:t>
      </w:r>
      <w:r w:rsidR="00D80979" w:rsidRPr="00D80979">
        <w:rPr>
          <w:b/>
        </w:rPr>
        <w:t xml:space="preserve"> platform: questions to consider</w:t>
      </w:r>
    </w:p>
    <w:p w14:paraId="73B4AE5C" w14:textId="52B629FB" w:rsidR="00D80979" w:rsidRPr="00D80979" w:rsidRDefault="00D80979" w:rsidP="00D80979">
      <w:pPr>
        <w:numPr>
          <w:ilvl w:val="2"/>
          <w:numId w:val="22"/>
        </w:numPr>
      </w:pPr>
      <w:r w:rsidRPr="00D80979">
        <w:t xml:space="preserve">Does your agency have a platform </w:t>
      </w:r>
      <w:r w:rsidR="00677598">
        <w:t>they use already</w:t>
      </w:r>
      <w:r w:rsidRPr="00D80979">
        <w:t>? Do they have any guidance, requirements, or restrictions?</w:t>
      </w:r>
    </w:p>
    <w:p w14:paraId="7591ECE4" w14:textId="77777777" w:rsidR="00D80979" w:rsidRPr="00D80979" w:rsidRDefault="00D80979" w:rsidP="00D80979">
      <w:pPr>
        <w:numPr>
          <w:ilvl w:val="2"/>
          <w:numId w:val="22"/>
        </w:numPr>
      </w:pPr>
      <w:r w:rsidRPr="00D80979">
        <w:t>Do you want to record your events, and if so, is recording available?</w:t>
      </w:r>
    </w:p>
    <w:p w14:paraId="7A39CF33" w14:textId="4B317CBA" w:rsidR="00D80979" w:rsidRPr="00D80979" w:rsidRDefault="00D80979" w:rsidP="00D80979">
      <w:pPr>
        <w:numPr>
          <w:ilvl w:val="2"/>
          <w:numId w:val="22"/>
        </w:numPr>
      </w:pPr>
      <w:r w:rsidRPr="00D80979">
        <w:t xml:space="preserve">How much does the service cost? </w:t>
      </w:r>
    </w:p>
    <w:p w14:paraId="16CED8C8" w14:textId="23857D35" w:rsidR="00D80979" w:rsidRPr="00D80979" w:rsidRDefault="00E61B41" w:rsidP="00D80979">
      <w:pPr>
        <w:numPr>
          <w:ilvl w:val="3"/>
          <w:numId w:val="22"/>
        </w:numPr>
      </w:pPr>
      <w:r>
        <w:t>Virtual platform</w:t>
      </w:r>
      <w:r w:rsidR="00D80979" w:rsidRPr="00D80979">
        <w:t xml:space="preserve"> costs</w:t>
      </w:r>
    </w:p>
    <w:p w14:paraId="185F30DF" w14:textId="5DBF2898" w:rsidR="00D80979" w:rsidRDefault="00D80979" w:rsidP="00D80979">
      <w:pPr>
        <w:numPr>
          <w:ilvl w:val="3"/>
          <w:numId w:val="22"/>
        </w:numPr>
      </w:pPr>
      <w:r w:rsidRPr="00D80979">
        <w:t>Call costs: dial-in vs. call-back vs. computer audio</w:t>
      </w:r>
    </w:p>
    <w:p w14:paraId="0EE096E9" w14:textId="762371CF" w:rsidR="00677598" w:rsidRPr="00D80979" w:rsidRDefault="00677598" w:rsidP="00D80979">
      <w:pPr>
        <w:numPr>
          <w:ilvl w:val="3"/>
          <w:numId w:val="22"/>
        </w:numPr>
      </w:pPr>
      <w:r>
        <w:t>Number of attendees costs</w:t>
      </w:r>
    </w:p>
    <w:p w14:paraId="16E2A80A" w14:textId="09853C18" w:rsidR="00D80979" w:rsidRPr="00D80979" w:rsidRDefault="00D80979" w:rsidP="00D80979">
      <w:pPr>
        <w:numPr>
          <w:ilvl w:val="3"/>
          <w:numId w:val="22"/>
        </w:numPr>
      </w:pPr>
      <w:r w:rsidRPr="00D80979">
        <w:t xml:space="preserve">Recording storage </w:t>
      </w:r>
      <w:r w:rsidR="00677598">
        <w:t>costs</w:t>
      </w:r>
    </w:p>
    <w:p w14:paraId="105556FC" w14:textId="575F1545" w:rsidR="00D80979" w:rsidRPr="00D80979" w:rsidRDefault="00D80979" w:rsidP="00D80979">
      <w:pPr>
        <w:numPr>
          <w:ilvl w:val="3"/>
          <w:numId w:val="22"/>
        </w:numPr>
      </w:pPr>
      <w:r w:rsidRPr="00D80979">
        <w:t>Other costs</w:t>
      </w:r>
    </w:p>
    <w:p w14:paraId="34F6C2BC" w14:textId="77777777" w:rsidR="00D80979" w:rsidRPr="00D80979" w:rsidRDefault="00D80979" w:rsidP="00D80979">
      <w:pPr>
        <w:numPr>
          <w:ilvl w:val="2"/>
          <w:numId w:val="22"/>
        </w:numPr>
      </w:pPr>
      <w:r w:rsidRPr="00D80979">
        <w:t>How many attendees will you have at each event? If needed, can you offer the same event more than once to keep numbers below the maximum?</w:t>
      </w:r>
    </w:p>
    <w:p w14:paraId="7999812F" w14:textId="77777777" w:rsidR="00D80979" w:rsidRPr="00D80979" w:rsidRDefault="00D80979" w:rsidP="00D80979">
      <w:pPr>
        <w:numPr>
          <w:ilvl w:val="2"/>
          <w:numId w:val="22"/>
        </w:numPr>
      </w:pPr>
      <w:r w:rsidRPr="00D80979">
        <w:t>Is the technology compatible with your computer? Will it be compatible with your presenters’ and attendees’ computers? Will regular software updates be required? How easy will it be for attendees to access your events?</w:t>
      </w:r>
    </w:p>
    <w:p w14:paraId="10FDCE94" w14:textId="77777777" w:rsidR="00D80979" w:rsidRPr="00D80979" w:rsidRDefault="00D80979" w:rsidP="00D80979">
      <w:pPr>
        <w:numPr>
          <w:ilvl w:val="2"/>
          <w:numId w:val="22"/>
        </w:numPr>
      </w:pPr>
      <w:r w:rsidRPr="00D80979">
        <w:t>Is the technology accessible with closed captioning options, etc.?</w:t>
      </w:r>
    </w:p>
    <w:p w14:paraId="73EAC9D2" w14:textId="77777777" w:rsidR="00D80979" w:rsidRPr="00D80979" w:rsidRDefault="00D80979" w:rsidP="00D80979">
      <w:pPr>
        <w:numPr>
          <w:ilvl w:val="2"/>
          <w:numId w:val="22"/>
        </w:numPr>
      </w:pPr>
      <w:r w:rsidRPr="00D80979">
        <w:t>Is technical support provided for hosts, presenters, and/or attendees? Is support provided by phone, email, and/or through an online form?</w:t>
      </w:r>
    </w:p>
    <w:p w14:paraId="114D7720" w14:textId="77777777" w:rsidR="00D80979" w:rsidRPr="00D80979" w:rsidRDefault="00D80979" w:rsidP="00D80979">
      <w:pPr>
        <w:numPr>
          <w:ilvl w:val="2"/>
          <w:numId w:val="22"/>
        </w:numPr>
      </w:pPr>
      <w:r w:rsidRPr="00D80979">
        <w:t>Is training provided for hosts and presenters?</w:t>
      </w:r>
    </w:p>
    <w:p w14:paraId="63DFC796" w14:textId="77777777" w:rsidR="00D80979" w:rsidRPr="00D80979" w:rsidRDefault="00D80979" w:rsidP="00D80979">
      <w:pPr>
        <w:numPr>
          <w:ilvl w:val="2"/>
          <w:numId w:val="22"/>
        </w:numPr>
      </w:pPr>
      <w:r w:rsidRPr="00D80979">
        <w:t>What other questions do you need to ask based on your specific needs?</w:t>
      </w:r>
    </w:p>
    <w:p w14:paraId="1AF8B1D7" w14:textId="77777777" w:rsidR="00D80979" w:rsidRPr="00D80979" w:rsidRDefault="00D80979" w:rsidP="00D80979">
      <w:pPr>
        <w:numPr>
          <w:ilvl w:val="1"/>
          <w:numId w:val="21"/>
        </w:numPr>
        <w:tabs>
          <w:tab w:val="clear" w:pos="1440"/>
          <w:tab w:val="num" w:pos="1080"/>
        </w:tabs>
        <w:rPr>
          <w:b/>
        </w:rPr>
      </w:pPr>
      <w:r w:rsidRPr="00D80979">
        <w:rPr>
          <w:b/>
        </w:rPr>
        <w:t>Related software/programs: questions to consider</w:t>
      </w:r>
    </w:p>
    <w:p w14:paraId="51CB519B" w14:textId="3C8DC6D0" w:rsidR="00D80979" w:rsidRPr="00D80979" w:rsidRDefault="00D80979" w:rsidP="00D80979">
      <w:pPr>
        <w:numPr>
          <w:ilvl w:val="2"/>
          <w:numId w:val="22"/>
        </w:numPr>
      </w:pPr>
      <w:r w:rsidRPr="00D80979">
        <w:lastRenderedPageBreak/>
        <w:t>Will you use a post-</w:t>
      </w:r>
      <w:r w:rsidR="00E61B41">
        <w:t>event</w:t>
      </w:r>
      <w:r w:rsidRPr="00D80979">
        <w:t xml:space="preserve"> survey? If so, which program will you use?</w:t>
      </w:r>
    </w:p>
    <w:p w14:paraId="0006929C" w14:textId="77777777" w:rsidR="00D80979" w:rsidRPr="00D80979" w:rsidRDefault="00D80979" w:rsidP="00D80979">
      <w:pPr>
        <w:numPr>
          <w:ilvl w:val="2"/>
          <w:numId w:val="22"/>
        </w:numPr>
      </w:pPr>
      <w:r w:rsidRPr="00D80979">
        <w:t>Will you use any special software to send your event invitations? e.g. distribution list, email formatting software, etc.</w:t>
      </w:r>
    </w:p>
    <w:p w14:paraId="17332259" w14:textId="77777777" w:rsidR="00D80979" w:rsidRPr="00D80979" w:rsidRDefault="00D80979" w:rsidP="00D80979">
      <w:pPr>
        <w:numPr>
          <w:ilvl w:val="2"/>
          <w:numId w:val="22"/>
        </w:numPr>
      </w:pPr>
      <w:r w:rsidRPr="00D80979">
        <w:t>What other technology may be needed by your program?</w:t>
      </w:r>
    </w:p>
    <w:p w14:paraId="1FB9623D" w14:textId="75BFECE0" w:rsidR="00D80979" w:rsidRPr="00D80979" w:rsidRDefault="00D80979" w:rsidP="00D80979">
      <w:pPr>
        <w:numPr>
          <w:ilvl w:val="1"/>
          <w:numId w:val="21"/>
        </w:numPr>
        <w:tabs>
          <w:tab w:val="clear" w:pos="1440"/>
          <w:tab w:val="num" w:pos="1080"/>
        </w:tabs>
        <w:rPr>
          <w:b/>
        </w:rPr>
      </w:pPr>
      <w:r w:rsidRPr="00D80979">
        <w:rPr>
          <w:b/>
        </w:rPr>
        <w:t xml:space="preserve">Physical setup: suggested </w:t>
      </w:r>
      <w:r w:rsidR="00677598">
        <w:rPr>
          <w:b/>
        </w:rPr>
        <w:t>successful</w:t>
      </w:r>
      <w:r w:rsidR="00677598" w:rsidRPr="00D80979">
        <w:rPr>
          <w:b/>
        </w:rPr>
        <w:t xml:space="preserve"> </w:t>
      </w:r>
      <w:r w:rsidRPr="00D80979">
        <w:rPr>
          <w:b/>
        </w:rPr>
        <w:t>practices</w:t>
      </w:r>
    </w:p>
    <w:p w14:paraId="25FA7E3F" w14:textId="77777777" w:rsidR="00D80979" w:rsidRPr="00D80979" w:rsidRDefault="00D80979" w:rsidP="00D80979">
      <w:pPr>
        <w:numPr>
          <w:ilvl w:val="2"/>
          <w:numId w:val="22"/>
        </w:numPr>
      </w:pPr>
      <w:r w:rsidRPr="00D80979">
        <w:t>Internet: Use a high-speed, grounded internet connection instead of wi-fi if possible.</w:t>
      </w:r>
    </w:p>
    <w:p w14:paraId="15C9EE1D" w14:textId="5EB463B0" w:rsidR="00D80979" w:rsidRPr="00D80979" w:rsidRDefault="00D80979" w:rsidP="00D80979">
      <w:pPr>
        <w:numPr>
          <w:ilvl w:val="2"/>
          <w:numId w:val="22"/>
        </w:numPr>
      </w:pPr>
      <w:r w:rsidRPr="00D80979">
        <w:t xml:space="preserve">Computer: Make sure your computer is compatible with your </w:t>
      </w:r>
      <w:r w:rsidR="00E61B41">
        <w:t>virtual event</w:t>
      </w:r>
      <w:r w:rsidRPr="00D80979">
        <w:t xml:space="preserve"> platform. If possible, have a backup computer (e.g. a teammate nearby who will attend the event with you, or a laptop computer you can use to join the event as an attendee in addition to your main host computer). </w:t>
      </w:r>
    </w:p>
    <w:p w14:paraId="7EC07CFD" w14:textId="3733F8C9" w:rsidR="00D80979" w:rsidRPr="00D80979" w:rsidRDefault="00D80979" w:rsidP="00D80979">
      <w:pPr>
        <w:numPr>
          <w:ilvl w:val="2"/>
          <w:numId w:val="22"/>
        </w:numPr>
      </w:pPr>
      <w:r w:rsidRPr="00D80979">
        <w:t>Phone</w:t>
      </w:r>
      <w:r w:rsidR="00677598">
        <w:t>, if applicable</w:t>
      </w:r>
      <w:r w:rsidRPr="00D80979">
        <w:t xml:space="preserve">: Use a landline phone instead of a cell phone if possible. Avoid using speakerphone unless </w:t>
      </w:r>
      <w:r w:rsidR="00F16882" w:rsidRPr="00D80979">
        <w:t>you have</w:t>
      </w:r>
      <w:r w:rsidRPr="00D80979">
        <w:t xml:space="preserve"> tested thoroughly, and the sound is loud and clear.</w:t>
      </w:r>
    </w:p>
    <w:p w14:paraId="3987E76D" w14:textId="77777777" w:rsidR="00D80979" w:rsidRPr="00D80979" w:rsidRDefault="00D80979" w:rsidP="00D80979">
      <w:pPr>
        <w:numPr>
          <w:ilvl w:val="2"/>
          <w:numId w:val="22"/>
        </w:numPr>
      </w:pPr>
      <w:r w:rsidRPr="00D80979">
        <w:t>Headset: If using a headset, test the sound quality prior to the event and adjust settings as needed.</w:t>
      </w:r>
    </w:p>
    <w:p w14:paraId="2DC621A2" w14:textId="5170F496" w:rsidR="00D80979" w:rsidRPr="00D80979" w:rsidRDefault="00D80979" w:rsidP="00D80979">
      <w:pPr>
        <w:numPr>
          <w:ilvl w:val="2"/>
          <w:numId w:val="22"/>
        </w:numPr>
      </w:pPr>
      <w:r w:rsidRPr="00D80979">
        <w:t xml:space="preserve">Video camera: </w:t>
      </w:r>
      <w:r w:rsidR="00FD5134">
        <w:t>The use of cameras can add a personal touch, particularly if your virtual event is a replacement for an event that would otherwise have been held in</w:t>
      </w:r>
      <w:r w:rsidR="007F7823">
        <w:t xml:space="preserve"> </w:t>
      </w:r>
      <w:r w:rsidR="00FD5134">
        <w:t>person.</w:t>
      </w:r>
      <w:r w:rsidRPr="00D80979">
        <w:t xml:space="preserve"> </w:t>
      </w:r>
      <w:r w:rsidR="000E7F44">
        <w:t>See the etiquette checklist for tips about presenting while on camera.</w:t>
      </w:r>
    </w:p>
    <w:p w14:paraId="2504FFF2" w14:textId="60B929F5" w:rsidR="00D80979" w:rsidRPr="00D80979" w:rsidRDefault="00D80979" w:rsidP="00D80979">
      <w:pPr>
        <w:numPr>
          <w:ilvl w:val="2"/>
          <w:numId w:val="22"/>
        </w:numPr>
      </w:pPr>
      <w:r w:rsidRPr="00D80979">
        <w:t xml:space="preserve">Testing: Test </w:t>
      </w:r>
      <w:r w:rsidR="00F16882" w:rsidRPr="00D80979">
        <w:t>all</w:t>
      </w:r>
      <w:r w:rsidRPr="00D80979">
        <w:t xml:space="preserve"> your technology</w:t>
      </w:r>
      <w:r w:rsidR="00FD5134">
        <w:t>, including your video camera</w:t>
      </w:r>
      <w:r w:rsidR="00677598">
        <w:t xml:space="preserve"> and audio</w:t>
      </w:r>
      <w:r w:rsidR="00FD5134">
        <w:t>,</w:t>
      </w:r>
      <w:r w:rsidRPr="00D80979">
        <w:t xml:space="preserve"> well in advance of your first event and prior to each event.</w:t>
      </w:r>
    </w:p>
    <w:p w14:paraId="4BDBB451" w14:textId="758781F9" w:rsidR="00D80979" w:rsidRPr="005C2A8C" w:rsidRDefault="00D80979" w:rsidP="00D80979">
      <w:pPr>
        <w:numPr>
          <w:ilvl w:val="0"/>
          <w:numId w:val="21"/>
        </w:numPr>
        <w:tabs>
          <w:tab w:val="num" w:pos="360"/>
        </w:tabs>
        <w:rPr>
          <w:b/>
          <w:bCs/>
          <w:color w:val="008000"/>
        </w:rPr>
      </w:pPr>
      <w:r w:rsidRPr="005C2A8C">
        <w:rPr>
          <w:b/>
          <w:bCs/>
          <w:color w:val="008000"/>
        </w:rPr>
        <w:t>Set up your team</w:t>
      </w:r>
      <w:r w:rsidR="00677598">
        <w:rPr>
          <w:b/>
          <w:bCs/>
          <w:color w:val="008000"/>
        </w:rPr>
        <w:t>.</w:t>
      </w:r>
      <w:r w:rsidRPr="005C2A8C">
        <w:rPr>
          <w:b/>
          <w:bCs/>
          <w:color w:val="008000"/>
        </w:rPr>
        <w:t xml:space="preserve"> Determine who will fill the following roles, including staff, volunteers, and/or partners:</w:t>
      </w:r>
    </w:p>
    <w:p w14:paraId="46A15341" w14:textId="0326F80D" w:rsidR="00D80979" w:rsidRPr="00D80979" w:rsidRDefault="00E61B41" w:rsidP="00D80979">
      <w:pPr>
        <w:numPr>
          <w:ilvl w:val="1"/>
          <w:numId w:val="21"/>
        </w:numPr>
        <w:tabs>
          <w:tab w:val="clear" w:pos="1440"/>
          <w:tab w:val="num" w:pos="1080"/>
        </w:tabs>
      </w:pPr>
      <w:r>
        <w:t xml:space="preserve">Virtual event </w:t>
      </w:r>
      <w:r w:rsidR="00D80979" w:rsidRPr="00D80979">
        <w:t xml:space="preserve">host(s) </w:t>
      </w:r>
    </w:p>
    <w:p w14:paraId="3603B78F" w14:textId="77777777" w:rsidR="00D80979" w:rsidRPr="00D80979" w:rsidRDefault="00D80979" w:rsidP="00D80979">
      <w:pPr>
        <w:numPr>
          <w:ilvl w:val="1"/>
          <w:numId w:val="21"/>
        </w:numPr>
        <w:tabs>
          <w:tab w:val="clear" w:pos="1440"/>
          <w:tab w:val="num" w:pos="1080"/>
        </w:tabs>
      </w:pPr>
      <w:r w:rsidRPr="00D80979">
        <w:t>Presenter(s)</w:t>
      </w:r>
    </w:p>
    <w:p w14:paraId="47A5C5B6" w14:textId="42145E07" w:rsidR="00D80979" w:rsidRPr="00D80979" w:rsidRDefault="00E61B41" w:rsidP="00D80979">
      <w:pPr>
        <w:numPr>
          <w:ilvl w:val="1"/>
          <w:numId w:val="21"/>
        </w:numPr>
        <w:tabs>
          <w:tab w:val="clear" w:pos="1440"/>
          <w:tab w:val="num" w:pos="1080"/>
        </w:tabs>
      </w:pPr>
      <w:r>
        <w:t>Virtual event</w:t>
      </w:r>
      <w:r w:rsidR="00D80979" w:rsidRPr="00D80979">
        <w:t xml:space="preserve"> coordinator</w:t>
      </w:r>
    </w:p>
    <w:p w14:paraId="3D9EAC03" w14:textId="77777777" w:rsidR="00D80979" w:rsidRPr="00D80979" w:rsidRDefault="00D80979" w:rsidP="00D80979">
      <w:pPr>
        <w:numPr>
          <w:ilvl w:val="1"/>
          <w:numId w:val="21"/>
        </w:numPr>
        <w:tabs>
          <w:tab w:val="clear" w:pos="1440"/>
          <w:tab w:val="num" w:pos="1080"/>
        </w:tabs>
      </w:pPr>
      <w:r w:rsidRPr="00D80979">
        <w:t xml:space="preserve">Backup/tech support for attendees </w:t>
      </w:r>
    </w:p>
    <w:p w14:paraId="0B39C137" w14:textId="6310E581" w:rsidR="00D80979" w:rsidRPr="00D80979" w:rsidRDefault="00D80979" w:rsidP="00D80979">
      <w:pPr>
        <w:numPr>
          <w:ilvl w:val="1"/>
          <w:numId w:val="21"/>
        </w:numPr>
        <w:tabs>
          <w:tab w:val="clear" w:pos="1440"/>
          <w:tab w:val="num" w:pos="1080"/>
        </w:tabs>
      </w:pPr>
      <w:r w:rsidRPr="00D80979">
        <w:t>Communications specialist</w:t>
      </w:r>
      <w:r w:rsidR="00DC171D">
        <w:t xml:space="preserve"> (announces events)</w:t>
      </w:r>
    </w:p>
    <w:p w14:paraId="41B61174" w14:textId="77777777" w:rsidR="00D80979" w:rsidRPr="00D80979" w:rsidRDefault="00D80979" w:rsidP="00D80979">
      <w:pPr>
        <w:numPr>
          <w:ilvl w:val="1"/>
          <w:numId w:val="21"/>
        </w:numPr>
        <w:tabs>
          <w:tab w:val="clear" w:pos="1440"/>
          <w:tab w:val="num" w:pos="1080"/>
        </w:tabs>
      </w:pPr>
      <w:r w:rsidRPr="00D80979">
        <w:lastRenderedPageBreak/>
        <w:t>PowerPoint developer/editor</w:t>
      </w:r>
    </w:p>
    <w:p w14:paraId="00C86B02" w14:textId="61ABF75E" w:rsidR="00D80979" w:rsidRPr="00D80979" w:rsidRDefault="00D80979" w:rsidP="00D80979">
      <w:pPr>
        <w:numPr>
          <w:ilvl w:val="1"/>
          <w:numId w:val="21"/>
        </w:numPr>
        <w:tabs>
          <w:tab w:val="clear" w:pos="1440"/>
          <w:tab w:val="num" w:pos="1080"/>
        </w:tabs>
      </w:pPr>
      <w:r w:rsidRPr="00D80979">
        <w:t xml:space="preserve">Quality </w:t>
      </w:r>
      <w:r w:rsidR="002F4ABD">
        <w:t xml:space="preserve">control </w:t>
      </w:r>
      <w:r w:rsidRPr="00D80979">
        <w:t>review</w:t>
      </w:r>
      <w:r w:rsidR="002F4ABD">
        <w:t>er</w:t>
      </w:r>
      <w:r w:rsidRPr="00D80979">
        <w:t xml:space="preserve">/second set of eyes </w:t>
      </w:r>
    </w:p>
    <w:p w14:paraId="23BDD35E" w14:textId="5EEF5465" w:rsidR="00D80979" w:rsidRPr="00D80979" w:rsidRDefault="00D80979" w:rsidP="00D80979">
      <w:r w:rsidRPr="00D80979">
        <w:rPr>
          <w:b/>
        </w:rPr>
        <w:t>Tip:</w:t>
      </w:r>
      <w:r w:rsidRPr="00D80979">
        <w:t xml:space="preserve"> If possible, each step of the process that involves content development or data entry (e.g. event setup in your </w:t>
      </w:r>
      <w:r w:rsidR="00E61B41">
        <w:t>virtual event</w:t>
      </w:r>
      <w:r w:rsidRPr="00D80979">
        <w:t xml:space="preserve"> platform, communications to attendees, and the PowerPoint </w:t>
      </w:r>
      <w:r w:rsidR="00677598">
        <w:t xml:space="preserve">(PPT) </w:t>
      </w:r>
      <w:r w:rsidRPr="00D80979">
        <w:t xml:space="preserve">presentation) should be reviewed at least twice. Two sets of eyes </w:t>
      </w:r>
      <w:r w:rsidR="00677598">
        <w:t>can be helpful</w:t>
      </w:r>
      <w:r w:rsidRPr="00D80979">
        <w:t xml:space="preserve">, but if </w:t>
      </w:r>
      <w:r w:rsidR="00F16882" w:rsidRPr="00D80979">
        <w:t>you are</w:t>
      </w:r>
      <w:r w:rsidRPr="00D80979">
        <w:t xml:space="preserve"> the only one, do the work one day and perform your own review the next day, with fresh eyes. </w:t>
      </w:r>
    </w:p>
    <w:p w14:paraId="446273FF" w14:textId="0B133EF5" w:rsidR="00D80979" w:rsidRPr="005C2A8C" w:rsidRDefault="00D80979" w:rsidP="00D80979">
      <w:pPr>
        <w:numPr>
          <w:ilvl w:val="0"/>
          <w:numId w:val="21"/>
        </w:numPr>
        <w:tabs>
          <w:tab w:val="num" w:pos="360"/>
        </w:tabs>
      </w:pPr>
      <w:r w:rsidRPr="005C2A8C">
        <w:rPr>
          <w:b/>
          <w:bCs/>
          <w:color w:val="008000"/>
        </w:rPr>
        <w:t>Practice</w:t>
      </w:r>
      <w:r w:rsidR="005C2A8C">
        <w:t xml:space="preserve"> </w:t>
      </w:r>
      <w:r w:rsidR="005C2A8C" w:rsidRPr="005C2A8C">
        <w:rPr>
          <w:b/>
          <w:bCs/>
          <w:color w:val="008000"/>
        </w:rPr>
        <w:t>using your technology</w:t>
      </w:r>
      <w:r w:rsidRPr="005C2A8C">
        <w:rPr>
          <w:color w:val="008000"/>
        </w:rPr>
        <w:t xml:space="preserve"> </w:t>
      </w:r>
    </w:p>
    <w:p w14:paraId="797292B6" w14:textId="77777777" w:rsidR="005C2A8C" w:rsidRDefault="00D80979" w:rsidP="005C2A8C">
      <w:pPr>
        <w:numPr>
          <w:ilvl w:val="1"/>
          <w:numId w:val="23"/>
        </w:numPr>
        <w:tabs>
          <w:tab w:val="clear" w:pos="1440"/>
          <w:tab w:val="num" w:pos="1080"/>
        </w:tabs>
      </w:pPr>
      <w:r w:rsidRPr="00D80979">
        <w:t xml:space="preserve">Create practice sessions using the same account and setup as the event. </w:t>
      </w:r>
    </w:p>
    <w:p w14:paraId="1B9A7601" w14:textId="333ED97B" w:rsidR="00D80979" w:rsidRPr="00D80979" w:rsidRDefault="00D80979" w:rsidP="005C2A8C">
      <w:pPr>
        <w:numPr>
          <w:ilvl w:val="1"/>
          <w:numId w:val="23"/>
        </w:numPr>
        <w:tabs>
          <w:tab w:val="clear" w:pos="1440"/>
          <w:tab w:val="num" w:pos="1080"/>
        </w:tabs>
      </w:pPr>
      <w:r w:rsidRPr="00D80979">
        <w:t xml:space="preserve">Make sure you </w:t>
      </w:r>
      <w:r w:rsidR="009B5953">
        <w:t xml:space="preserve">and your team </w:t>
      </w:r>
      <w:r w:rsidRPr="00D80979">
        <w:t xml:space="preserve">are comfortable using any </w:t>
      </w:r>
      <w:r w:rsidR="00E61B41">
        <w:t>virtual event</w:t>
      </w:r>
      <w:r w:rsidRPr="00D80979">
        <w:t xml:space="preserve"> tools as needed:</w:t>
      </w:r>
    </w:p>
    <w:p w14:paraId="0FADC900" w14:textId="04781DDF" w:rsidR="00D80979" w:rsidRPr="00D80979" w:rsidRDefault="00D80979" w:rsidP="005C2A8C">
      <w:pPr>
        <w:numPr>
          <w:ilvl w:val="2"/>
          <w:numId w:val="22"/>
        </w:numPr>
      </w:pPr>
      <w:r w:rsidRPr="00D80979">
        <w:t>Share/upload PPTs and other documents.</w:t>
      </w:r>
    </w:p>
    <w:p w14:paraId="1904C72A" w14:textId="77777777" w:rsidR="00D80979" w:rsidRPr="00D80979" w:rsidRDefault="00D80979" w:rsidP="005C2A8C">
      <w:pPr>
        <w:numPr>
          <w:ilvl w:val="2"/>
          <w:numId w:val="22"/>
        </w:numPr>
      </w:pPr>
      <w:r w:rsidRPr="00D80979">
        <w:t>Advance the PPT slides.</w:t>
      </w:r>
    </w:p>
    <w:p w14:paraId="675958A4" w14:textId="77777777" w:rsidR="00D80979" w:rsidRPr="00D80979" w:rsidRDefault="00D80979" w:rsidP="005C2A8C">
      <w:pPr>
        <w:numPr>
          <w:ilvl w:val="2"/>
          <w:numId w:val="22"/>
        </w:numPr>
      </w:pPr>
      <w:r w:rsidRPr="00D80979">
        <w:t>Share additional documents or desktop if needed.</w:t>
      </w:r>
    </w:p>
    <w:p w14:paraId="69AA893B" w14:textId="77777777" w:rsidR="00D80979" w:rsidRPr="00D80979" w:rsidRDefault="00D80979" w:rsidP="005C2A8C">
      <w:pPr>
        <w:numPr>
          <w:ilvl w:val="2"/>
          <w:numId w:val="22"/>
        </w:numPr>
      </w:pPr>
      <w:r w:rsidRPr="00D80979">
        <w:t xml:space="preserve">Use interactive features, e.g. polling. </w:t>
      </w:r>
    </w:p>
    <w:p w14:paraId="4E5F8DBA" w14:textId="77777777" w:rsidR="00D80979" w:rsidRPr="00D80979" w:rsidRDefault="00D80979" w:rsidP="005C2A8C">
      <w:pPr>
        <w:numPr>
          <w:ilvl w:val="2"/>
          <w:numId w:val="22"/>
        </w:numPr>
      </w:pPr>
      <w:r w:rsidRPr="00D80979">
        <w:t>Monitor and address Chat and Q&amp;A.</w:t>
      </w:r>
    </w:p>
    <w:p w14:paraId="42CCE49F" w14:textId="77777777" w:rsidR="00D80979" w:rsidRPr="00D80979" w:rsidRDefault="00D80979" w:rsidP="005C2A8C">
      <w:pPr>
        <w:numPr>
          <w:ilvl w:val="2"/>
          <w:numId w:val="22"/>
        </w:numPr>
      </w:pPr>
      <w:r w:rsidRPr="00D80979">
        <w:t>Pass control back and forth with other presenters as needed.</w:t>
      </w:r>
    </w:p>
    <w:p w14:paraId="496B8F9D" w14:textId="1612EE3F" w:rsidR="00D80979" w:rsidRPr="00D80979" w:rsidRDefault="00D80979" w:rsidP="005C2A8C">
      <w:pPr>
        <w:numPr>
          <w:ilvl w:val="2"/>
          <w:numId w:val="22"/>
        </w:numPr>
      </w:pPr>
      <w:r w:rsidRPr="00D80979">
        <w:t xml:space="preserve">Be prepared to resolve and/or work around any technical </w:t>
      </w:r>
      <w:r w:rsidR="00D30E70">
        <w:t>issues</w:t>
      </w:r>
      <w:r w:rsidRPr="00D80979">
        <w:t>.</w:t>
      </w:r>
    </w:p>
    <w:p w14:paraId="3E714A6F" w14:textId="6F4AAF91" w:rsidR="00D80979" w:rsidRPr="00D80979" w:rsidRDefault="00D80979" w:rsidP="005C2A8C">
      <w:pPr>
        <w:numPr>
          <w:ilvl w:val="1"/>
          <w:numId w:val="22"/>
        </w:numPr>
      </w:pPr>
      <w:r w:rsidRPr="00D80979">
        <w:t>Practice joining an event as the host/presenter and as an attendee. The views may be different</w:t>
      </w:r>
      <w:r w:rsidR="00D30E70">
        <w:t>.</w:t>
      </w:r>
      <w:r w:rsidRPr="00D80979">
        <w:t xml:space="preserve"> </w:t>
      </w:r>
    </w:p>
    <w:p w14:paraId="1B415A58" w14:textId="07EAA058" w:rsidR="00D80979" w:rsidRPr="00D80979" w:rsidRDefault="00D80979" w:rsidP="005C2A8C">
      <w:pPr>
        <w:numPr>
          <w:ilvl w:val="2"/>
          <w:numId w:val="22"/>
        </w:numPr>
      </w:pPr>
      <w:r w:rsidRPr="00D80979">
        <w:t xml:space="preserve">Log in as an attendee using a second computer or find a </w:t>
      </w:r>
      <w:r w:rsidR="00D30E70" w:rsidRPr="00D80979">
        <w:t>partner</w:t>
      </w:r>
      <w:r w:rsidRPr="00D80979">
        <w:t xml:space="preserve"> to take turns as presenter and attendee.</w:t>
      </w:r>
    </w:p>
    <w:p w14:paraId="3533A987" w14:textId="77777777" w:rsidR="00D80979" w:rsidRPr="00D80979" w:rsidRDefault="00D80979" w:rsidP="005C2A8C">
      <w:pPr>
        <w:numPr>
          <w:ilvl w:val="1"/>
          <w:numId w:val="22"/>
        </w:numPr>
      </w:pPr>
      <w:r w:rsidRPr="00D80979">
        <w:t>If you will be sharing your screen/desktop, consider these additional tips:</w:t>
      </w:r>
    </w:p>
    <w:p w14:paraId="19FB656E" w14:textId="77777777" w:rsidR="00D80979" w:rsidRPr="00D80979" w:rsidRDefault="00D80979" w:rsidP="005C2A8C">
      <w:pPr>
        <w:numPr>
          <w:ilvl w:val="2"/>
          <w:numId w:val="22"/>
        </w:numPr>
      </w:pPr>
      <w:r w:rsidRPr="00D80979">
        <w:t xml:space="preserve">Prior to sharing, close out of your email program to prevent email pop-up messages.   </w:t>
      </w:r>
    </w:p>
    <w:p w14:paraId="5C6EE814" w14:textId="77777777" w:rsidR="00D80979" w:rsidRPr="00D80979" w:rsidRDefault="00D80979" w:rsidP="005C2A8C">
      <w:pPr>
        <w:numPr>
          <w:ilvl w:val="2"/>
          <w:numId w:val="22"/>
        </w:numPr>
      </w:pPr>
      <w:r w:rsidRPr="00D80979">
        <w:t xml:space="preserve">Avoid desktop clutter and inappropriate background pictures. </w:t>
      </w:r>
    </w:p>
    <w:p w14:paraId="25CA2D2C" w14:textId="77777777" w:rsidR="00D80979" w:rsidRPr="00D80979" w:rsidRDefault="00D80979" w:rsidP="005C2A8C">
      <w:pPr>
        <w:numPr>
          <w:ilvl w:val="2"/>
          <w:numId w:val="22"/>
        </w:numPr>
      </w:pPr>
      <w:r w:rsidRPr="00D80979">
        <w:t xml:space="preserve">Avoid any unnecessary mouse movements. </w:t>
      </w:r>
    </w:p>
    <w:p w14:paraId="5833A5A8" w14:textId="77777777" w:rsidR="00D80979" w:rsidRPr="00D80979" w:rsidRDefault="00D80979" w:rsidP="005C2A8C">
      <w:pPr>
        <w:numPr>
          <w:ilvl w:val="2"/>
          <w:numId w:val="22"/>
        </w:numPr>
      </w:pPr>
      <w:r w:rsidRPr="00D80979">
        <w:lastRenderedPageBreak/>
        <w:t xml:space="preserve">If showing a website or computer system, “clear the screen” by providing a brief overview of the various sections of the screen before going into detail on any one area.  </w:t>
      </w:r>
    </w:p>
    <w:p w14:paraId="0E132C8B" w14:textId="785DBD37" w:rsidR="005C2A8C" w:rsidRDefault="00D80979" w:rsidP="005C2A8C">
      <w:pPr>
        <w:pStyle w:val="ListParagraph"/>
        <w:numPr>
          <w:ilvl w:val="0"/>
          <w:numId w:val="21"/>
        </w:numPr>
      </w:pPr>
      <w:r w:rsidRPr="005C2A8C">
        <w:rPr>
          <w:b/>
          <w:bCs/>
          <w:color w:val="008000"/>
        </w:rPr>
        <w:t>Practice your presentation skills</w:t>
      </w:r>
      <w:r w:rsidRPr="00D80979">
        <w:t xml:space="preserve"> </w:t>
      </w:r>
    </w:p>
    <w:p w14:paraId="50671278" w14:textId="3F30F040" w:rsidR="00D80979" w:rsidRPr="00D80979" w:rsidRDefault="00D80979" w:rsidP="005C2A8C">
      <w:pPr>
        <w:pStyle w:val="ListParagraph"/>
        <w:numPr>
          <w:ilvl w:val="1"/>
          <w:numId w:val="21"/>
        </w:numPr>
      </w:pPr>
      <w:r w:rsidRPr="00D80979">
        <w:t xml:space="preserve">Review these </w:t>
      </w:r>
      <w:r w:rsidR="00E96C5D">
        <w:t xml:space="preserve">other </w:t>
      </w:r>
      <w:r w:rsidRPr="00D80979">
        <w:t xml:space="preserve">resources </w:t>
      </w:r>
      <w:r w:rsidR="00E96C5D">
        <w:t xml:space="preserve">from the Toolkit </w:t>
      </w:r>
      <w:r w:rsidR="00D30E70">
        <w:t xml:space="preserve">for Delivering Services </w:t>
      </w:r>
      <w:r w:rsidR="00442B6C">
        <w:t xml:space="preserve">Remotely </w:t>
      </w:r>
      <w:r w:rsidRPr="00D80979">
        <w:t xml:space="preserve">for tips:  </w:t>
      </w:r>
    </w:p>
    <w:p w14:paraId="1D3C69C6" w14:textId="3FC9B08C" w:rsidR="00D80979" w:rsidRPr="00D80979" w:rsidRDefault="00E61B41" w:rsidP="00D80979">
      <w:pPr>
        <w:numPr>
          <w:ilvl w:val="2"/>
          <w:numId w:val="22"/>
        </w:numPr>
      </w:pPr>
      <w:r>
        <w:t>Virtual Event</w:t>
      </w:r>
      <w:r w:rsidR="00D80979" w:rsidRPr="00D80979">
        <w:t xml:space="preserve"> Presenter Template  </w:t>
      </w:r>
    </w:p>
    <w:p w14:paraId="1D10939E" w14:textId="0F554180" w:rsidR="000E7F44" w:rsidRPr="00D80979" w:rsidRDefault="00DC171D" w:rsidP="00FC75D3">
      <w:pPr>
        <w:numPr>
          <w:ilvl w:val="2"/>
          <w:numId w:val="22"/>
        </w:numPr>
        <w:spacing w:after="240"/>
      </w:pPr>
      <w:r>
        <w:t>Virtual</w:t>
      </w:r>
      <w:r w:rsidRPr="00B7752A">
        <w:t xml:space="preserve"> </w:t>
      </w:r>
      <w:r w:rsidR="00B7752A" w:rsidRPr="00B7752A">
        <w:t>Event Etiquette and Preparation Checklist</w:t>
      </w:r>
    </w:p>
    <w:p w14:paraId="4DC31E89" w14:textId="775813D3" w:rsidR="00677A9C" w:rsidRDefault="00677A9C" w:rsidP="00867AB6">
      <w:bookmarkStart w:id="4" w:name="_Toc189475741"/>
      <w:r w:rsidRPr="00677A9C">
        <w:rPr>
          <w:rStyle w:val="Heading1Char"/>
        </w:rPr>
        <w:t>Step 2: Schedule and announce an event</w:t>
      </w:r>
      <w:bookmarkEnd w:id="4"/>
    </w:p>
    <w:p w14:paraId="32222644" w14:textId="11B9D26C" w:rsidR="00677A9C" w:rsidRPr="00E35751" w:rsidRDefault="00677A9C" w:rsidP="00677A9C">
      <w:pPr>
        <w:numPr>
          <w:ilvl w:val="0"/>
          <w:numId w:val="24"/>
        </w:numPr>
        <w:tabs>
          <w:tab w:val="clear" w:pos="720"/>
          <w:tab w:val="num" w:pos="360"/>
        </w:tabs>
        <w:rPr>
          <w:b/>
          <w:bCs/>
          <w:color w:val="008000"/>
        </w:rPr>
      </w:pPr>
      <w:r w:rsidRPr="00E35751">
        <w:rPr>
          <w:b/>
          <w:bCs/>
          <w:color w:val="008000"/>
        </w:rPr>
        <w:t xml:space="preserve">Identify the need for a specific </w:t>
      </w:r>
      <w:r w:rsidR="00FD5134" w:rsidRPr="00E35751">
        <w:rPr>
          <w:b/>
          <w:bCs/>
          <w:color w:val="008000"/>
        </w:rPr>
        <w:t>event</w:t>
      </w:r>
    </w:p>
    <w:p w14:paraId="6322D0F9" w14:textId="20CA30C2" w:rsidR="00677A9C" w:rsidRPr="00677A9C" w:rsidRDefault="00677A9C" w:rsidP="00677A9C">
      <w:pPr>
        <w:numPr>
          <w:ilvl w:val="0"/>
          <w:numId w:val="24"/>
        </w:numPr>
        <w:tabs>
          <w:tab w:val="num" w:pos="360"/>
        </w:tabs>
      </w:pPr>
      <w:r w:rsidRPr="00E35751">
        <w:rPr>
          <w:b/>
          <w:bCs/>
          <w:color w:val="008000"/>
        </w:rPr>
        <w:t xml:space="preserve">Determine the </w:t>
      </w:r>
      <w:r w:rsidR="00FD5134" w:rsidRPr="00E35751">
        <w:rPr>
          <w:b/>
          <w:bCs/>
          <w:color w:val="008000"/>
        </w:rPr>
        <w:t xml:space="preserve">event </w:t>
      </w:r>
      <w:r w:rsidRPr="00E35751">
        <w:rPr>
          <w:b/>
          <w:bCs/>
          <w:color w:val="008000"/>
        </w:rPr>
        <w:t>basics</w:t>
      </w:r>
    </w:p>
    <w:p w14:paraId="49B7CB3B" w14:textId="2313DBF8" w:rsidR="00677A9C" w:rsidRPr="00677A9C" w:rsidRDefault="00677A9C" w:rsidP="00677A9C">
      <w:pPr>
        <w:numPr>
          <w:ilvl w:val="1"/>
          <w:numId w:val="24"/>
        </w:numPr>
        <w:tabs>
          <w:tab w:val="clear" w:pos="1440"/>
          <w:tab w:val="num" w:pos="1080"/>
        </w:tabs>
      </w:pPr>
      <w:r w:rsidRPr="00677A9C">
        <w:t>What is the topic?</w:t>
      </w:r>
    </w:p>
    <w:p w14:paraId="2AFC6A0E" w14:textId="638F2497" w:rsidR="00677A9C" w:rsidRPr="00677A9C" w:rsidRDefault="00677A9C" w:rsidP="00677A9C">
      <w:pPr>
        <w:numPr>
          <w:ilvl w:val="1"/>
          <w:numId w:val="24"/>
        </w:numPr>
        <w:tabs>
          <w:tab w:val="clear" w:pos="1440"/>
          <w:tab w:val="num" w:pos="1080"/>
        </w:tabs>
      </w:pPr>
      <w:r w:rsidRPr="00677A9C">
        <w:t>What is the goa</w:t>
      </w:r>
      <w:r w:rsidR="00FD5134">
        <w:t>l</w:t>
      </w:r>
      <w:r w:rsidRPr="00677A9C">
        <w:t>?</w:t>
      </w:r>
    </w:p>
    <w:p w14:paraId="307D69D6" w14:textId="77777777" w:rsidR="00677A9C" w:rsidRPr="00677A9C" w:rsidRDefault="00677A9C" w:rsidP="00677A9C">
      <w:pPr>
        <w:numPr>
          <w:ilvl w:val="1"/>
          <w:numId w:val="24"/>
        </w:numPr>
        <w:tabs>
          <w:tab w:val="clear" w:pos="1440"/>
          <w:tab w:val="num" w:pos="1080"/>
        </w:tabs>
      </w:pPr>
      <w:r w:rsidRPr="00677A9C">
        <w:t>Who is the intended audience?</w:t>
      </w:r>
    </w:p>
    <w:p w14:paraId="56520CE9" w14:textId="0AB79D7C" w:rsidR="00677A9C" w:rsidRPr="00677A9C" w:rsidRDefault="00677A9C" w:rsidP="00677A9C">
      <w:pPr>
        <w:numPr>
          <w:ilvl w:val="1"/>
          <w:numId w:val="24"/>
        </w:numPr>
        <w:tabs>
          <w:tab w:val="clear" w:pos="1440"/>
          <w:tab w:val="num" w:pos="1080"/>
        </w:tabs>
      </w:pPr>
      <w:r w:rsidRPr="00677A9C">
        <w:t xml:space="preserve">How much time is needed, including the presentation, audience interaction, Q&amp;A, and housekeeping details? For example, in a one-hour </w:t>
      </w:r>
      <w:r w:rsidR="00FD5134">
        <w:t>event</w:t>
      </w:r>
      <w:r w:rsidRPr="00677A9C">
        <w:t xml:space="preserve">: </w:t>
      </w:r>
    </w:p>
    <w:p w14:paraId="24C61C24" w14:textId="77777777" w:rsidR="00677A9C" w:rsidRPr="00677A9C" w:rsidRDefault="00677A9C" w:rsidP="00677A9C">
      <w:pPr>
        <w:numPr>
          <w:ilvl w:val="2"/>
          <w:numId w:val="22"/>
        </w:numPr>
      </w:pPr>
      <w:r w:rsidRPr="00677A9C">
        <w:t>5 minutes: introductory housekeeping details</w:t>
      </w:r>
    </w:p>
    <w:p w14:paraId="5F324E38" w14:textId="77777777" w:rsidR="00677A9C" w:rsidRPr="00677A9C" w:rsidRDefault="00677A9C" w:rsidP="00677A9C">
      <w:pPr>
        <w:numPr>
          <w:ilvl w:val="2"/>
          <w:numId w:val="22"/>
        </w:numPr>
      </w:pPr>
      <w:r w:rsidRPr="00677A9C">
        <w:t>30 minutes: presentation</w:t>
      </w:r>
    </w:p>
    <w:p w14:paraId="27EF9C94" w14:textId="77777777" w:rsidR="00677A9C" w:rsidRPr="00677A9C" w:rsidRDefault="00677A9C" w:rsidP="00677A9C">
      <w:pPr>
        <w:numPr>
          <w:ilvl w:val="2"/>
          <w:numId w:val="22"/>
        </w:numPr>
      </w:pPr>
      <w:r w:rsidRPr="00677A9C">
        <w:t>5 – 10 minutes: interactive activities throughout the presentation</w:t>
      </w:r>
    </w:p>
    <w:p w14:paraId="2E569243" w14:textId="77777777" w:rsidR="00677A9C" w:rsidRPr="00677A9C" w:rsidRDefault="00677A9C" w:rsidP="00677A9C">
      <w:pPr>
        <w:numPr>
          <w:ilvl w:val="2"/>
          <w:numId w:val="22"/>
        </w:numPr>
      </w:pPr>
      <w:r w:rsidRPr="00677A9C">
        <w:t xml:space="preserve">5 minutes: wrap-up housekeeping details </w:t>
      </w:r>
    </w:p>
    <w:p w14:paraId="4A35EC88" w14:textId="77777777" w:rsidR="00677A9C" w:rsidRPr="00677A9C" w:rsidRDefault="00677A9C" w:rsidP="00677A9C">
      <w:pPr>
        <w:numPr>
          <w:ilvl w:val="2"/>
          <w:numId w:val="22"/>
        </w:numPr>
      </w:pPr>
      <w:r w:rsidRPr="00677A9C">
        <w:t>10 – 15 minutes: Q&amp;A session</w:t>
      </w:r>
    </w:p>
    <w:p w14:paraId="11BFEF3B" w14:textId="77777777" w:rsidR="00677A9C" w:rsidRPr="00677A9C" w:rsidRDefault="00677A9C" w:rsidP="00677A9C">
      <w:pPr>
        <w:numPr>
          <w:ilvl w:val="1"/>
          <w:numId w:val="24"/>
        </w:numPr>
        <w:tabs>
          <w:tab w:val="clear" w:pos="1440"/>
          <w:tab w:val="num" w:pos="1080"/>
        </w:tabs>
      </w:pPr>
      <w:r w:rsidRPr="00677A9C">
        <w:t xml:space="preserve">How many participants do you anticipate will attend? </w:t>
      </w:r>
    </w:p>
    <w:p w14:paraId="0B496B66" w14:textId="77777777" w:rsidR="00677A9C" w:rsidRPr="00677A9C" w:rsidRDefault="00677A9C" w:rsidP="00677A9C">
      <w:pPr>
        <w:numPr>
          <w:ilvl w:val="1"/>
          <w:numId w:val="24"/>
        </w:numPr>
        <w:tabs>
          <w:tab w:val="clear" w:pos="1440"/>
          <w:tab w:val="num" w:pos="1080"/>
        </w:tabs>
      </w:pPr>
      <w:r w:rsidRPr="00677A9C">
        <w:t>Who will present the information?</w:t>
      </w:r>
    </w:p>
    <w:p w14:paraId="1AA9EE0A" w14:textId="77777777" w:rsidR="00677A9C" w:rsidRPr="00677A9C" w:rsidRDefault="00677A9C" w:rsidP="00677A9C">
      <w:pPr>
        <w:numPr>
          <w:ilvl w:val="1"/>
          <w:numId w:val="24"/>
        </w:numPr>
        <w:tabs>
          <w:tab w:val="clear" w:pos="1440"/>
          <w:tab w:val="num" w:pos="1080"/>
        </w:tabs>
      </w:pPr>
      <w:r w:rsidRPr="00677A9C">
        <w:t>Who will host the event?</w:t>
      </w:r>
    </w:p>
    <w:p w14:paraId="041DC223" w14:textId="4394E658" w:rsidR="00677A9C" w:rsidRPr="00677A9C" w:rsidRDefault="00677A9C" w:rsidP="00677A9C">
      <w:pPr>
        <w:numPr>
          <w:ilvl w:val="1"/>
          <w:numId w:val="24"/>
        </w:numPr>
        <w:tabs>
          <w:tab w:val="clear" w:pos="1440"/>
          <w:tab w:val="num" w:pos="1080"/>
        </w:tabs>
      </w:pPr>
      <w:r w:rsidRPr="00677A9C">
        <w:t>Will you record the event?</w:t>
      </w:r>
    </w:p>
    <w:p w14:paraId="04AD7DA7" w14:textId="23F8F310" w:rsidR="00677A9C" w:rsidRPr="00E35751" w:rsidRDefault="00677A9C" w:rsidP="00677A9C">
      <w:pPr>
        <w:numPr>
          <w:ilvl w:val="0"/>
          <w:numId w:val="24"/>
        </w:numPr>
        <w:tabs>
          <w:tab w:val="num" w:pos="360"/>
        </w:tabs>
        <w:rPr>
          <w:b/>
          <w:bCs/>
          <w:color w:val="008000"/>
        </w:rPr>
      </w:pPr>
      <w:r w:rsidRPr="00E35751">
        <w:rPr>
          <w:b/>
          <w:bCs/>
          <w:color w:val="008000"/>
        </w:rPr>
        <w:t xml:space="preserve">Prepare to announce the </w:t>
      </w:r>
      <w:r w:rsidR="00033219" w:rsidRPr="00E35751">
        <w:rPr>
          <w:b/>
          <w:bCs/>
          <w:color w:val="008000"/>
        </w:rPr>
        <w:t>event</w:t>
      </w:r>
    </w:p>
    <w:p w14:paraId="0EBA2758" w14:textId="77777777" w:rsidR="00677A9C" w:rsidRPr="00677A9C" w:rsidRDefault="00677A9C" w:rsidP="00677A9C">
      <w:pPr>
        <w:numPr>
          <w:ilvl w:val="1"/>
          <w:numId w:val="24"/>
        </w:numPr>
        <w:tabs>
          <w:tab w:val="clear" w:pos="1440"/>
          <w:tab w:val="num" w:pos="1080"/>
        </w:tabs>
      </w:pPr>
      <w:r w:rsidRPr="00677A9C">
        <w:t>Announce the event at least 30 days in advance whenever possible.</w:t>
      </w:r>
    </w:p>
    <w:p w14:paraId="16840CE0" w14:textId="111E91A9" w:rsidR="00677A9C" w:rsidRPr="00677A9C" w:rsidRDefault="00677A9C" w:rsidP="00677A9C">
      <w:pPr>
        <w:numPr>
          <w:ilvl w:val="1"/>
          <w:numId w:val="24"/>
        </w:numPr>
        <w:tabs>
          <w:tab w:val="clear" w:pos="1440"/>
          <w:tab w:val="num" w:pos="1080"/>
        </w:tabs>
      </w:pPr>
      <w:r w:rsidRPr="00677A9C">
        <w:t xml:space="preserve">Work with the presenter(s) to develop the </w:t>
      </w:r>
      <w:r w:rsidR="00033219">
        <w:t>event</w:t>
      </w:r>
      <w:r w:rsidRPr="00677A9C">
        <w:t xml:space="preserve"> name, description, date, and time.</w:t>
      </w:r>
    </w:p>
    <w:p w14:paraId="62EE9FCD" w14:textId="4921D6EE" w:rsidR="00677A9C" w:rsidRPr="00677A9C" w:rsidRDefault="00677A9C" w:rsidP="00677A9C">
      <w:pPr>
        <w:numPr>
          <w:ilvl w:val="2"/>
          <w:numId w:val="22"/>
        </w:numPr>
      </w:pPr>
      <w:r w:rsidRPr="00677A9C">
        <w:t xml:space="preserve">See the </w:t>
      </w:r>
      <w:r w:rsidR="00033219">
        <w:t>Virtual Event</w:t>
      </w:r>
      <w:r w:rsidRPr="00677A9C">
        <w:t xml:space="preserve"> Presenter Guide for questions to ask, e.g. will you be allowed to record their presentation? </w:t>
      </w:r>
    </w:p>
    <w:p w14:paraId="77755EAD" w14:textId="29D06A7F" w:rsidR="00677A9C" w:rsidRPr="00677A9C" w:rsidRDefault="00677A9C" w:rsidP="00677A9C">
      <w:pPr>
        <w:numPr>
          <w:ilvl w:val="2"/>
          <w:numId w:val="22"/>
        </w:numPr>
      </w:pPr>
      <w:r w:rsidRPr="00677A9C">
        <w:t xml:space="preserve">Watch out for holidays and </w:t>
      </w:r>
      <w:r w:rsidR="00F16882" w:rsidRPr="00677A9C">
        <w:t>previously scheduled</w:t>
      </w:r>
      <w:r w:rsidRPr="00677A9C">
        <w:t xml:space="preserve"> events.  </w:t>
      </w:r>
    </w:p>
    <w:p w14:paraId="6CBDFF91" w14:textId="0C69EE90" w:rsidR="00677A9C" w:rsidRPr="00677A9C" w:rsidRDefault="00677A9C" w:rsidP="00677A9C">
      <w:pPr>
        <w:numPr>
          <w:ilvl w:val="2"/>
          <w:numId w:val="22"/>
        </w:numPr>
      </w:pPr>
      <w:r w:rsidRPr="00677A9C">
        <w:t>Confirm the event with leadership prior to announcing</w:t>
      </w:r>
      <w:r w:rsidR="009B558E">
        <w:t>, as needed</w:t>
      </w:r>
      <w:r w:rsidRPr="00677A9C">
        <w:t>.</w:t>
      </w:r>
    </w:p>
    <w:p w14:paraId="50024D18" w14:textId="54BE911C" w:rsidR="00677A9C" w:rsidRPr="00677A9C" w:rsidRDefault="00677A9C" w:rsidP="00677A9C">
      <w:pPr>
        <w:numPr>
          <w:ilvl w:val="1"/>
          <w:numId w:val="24"/>
        </w:numPr>
        <w:tabs>
          <w:tab w:val="clear" w:pos="1440"/>
          <w:tab w:val="num" w:pos="1080"/>
        </w:tabs>
      </w:pPr>
      <w:r w:rsidRPr="00677A9C">
        <w:t xml:space="preserve">Set up the event </w:t>
      </w:r>
      <w:r w:rsidR="00BD71D2">
        <w:t>o</w:t>
      </w:r>
      <w:r w:rsidRPr="00677A9C">
        <w:t xml:space="preserve">n your </w:t>
      </w:r>
      <w:r w:rsidR="00033219">
        <w:t>virtual event</w:t>
      </w:r>
      <w:r w:rsidRPr="00677A9C">
        <w:t xml:space="preserve"> platform.</w:t>
      </w:r>
    </w:p>
    <w:p w14:paraId="03546F75" w14:textId="56F1B5EB" w:rsidR="00677A9C" w:rsidRPr="00677A9C" w:rsidRDefault="00677A9C" w:rsidP="00677A9C">
      <w:pPr>
        <w:numPr>
          <w:ilvl w:val="2"/>
          <w:numId w:val="22"/>
        </w:numPr>
      </w:pPr>
      <w:r w:rsidRPr="00677A9C">
        <w:t>Use an Excel file</w:t>
      </w:r>
      <w:r w:rsidR="009B558E">
        <w:t xml:space="preserve"> or other type of document</w:t>
      </w:r>
      <w:r w:rsidRPr="00677A9C">
        <w:t xml:space="preserve"> to keep track of all </w:t>
      </w:r>
      <w:r w:rsidR="009B558E" w:rsidRPr="00677A9C">
        <w:t>important</w:t>
      </w:r>
      <w:r w:rsidRPr="00677A9C">
        <w:t xml:space="preserve"> </w:t>
      </w:r>
      <w:r w:rsidR="00033219">
        <w:t xml:space="preserve">event </w:t>
      </w:r>
      <w:r w:rsidRPr="00677A9C">
        <w:t xml:space="preserve">details. </w:t>
      </w:r>
    </w:p>
    <w:p w14:paraId="594497E5" w14:textId="11DCEDA3" w:rsidR="00677A9C" w:rsidRPr="00677A9C" w:rsidRDefault="00677A9C" w:rsidP="00677A9C">
      <w:pPr>
        <w:numPr>
          <w:ilvl w:val="2"/>
          <w:numId w:val="22"/>
        </w:numPr>
      </w:pPr>
      <w:r w:rsidRPr="00677A9C">
        <w:t xml:space="preserve">Have your quality control reviewer confirm </w:t>
      </w:r>
      <w:r w:rsidR="002F4ABD">
        <w:t>the event registration information</w:t>
      </w:r>
      <w:r w:rsidRPr="00677A9C">
        <w:t>, especially the first few times you set up events.</w:t>
      </w:r>
    </w:p>
    <w:p w14:paraId="37841578" w14:textId="77777777" w:rsidR="00677A9C" w:rsidRPr="00677A9C" w:rsidRDefault="00677A9C" w:rsidP="00677A9C">
      <w:pPr>
        <w:numPr>
          <w:ilvl w:val="1"/>
          <w:numId w:val="24"/>
        </w:numPr>
        <w:tabs>
          <w:tab w:val="clear" w:pos="1440"/>
          <w:tab w:val="num" w:pos="1080"/>
        </w:tabs>
      </w:pPr>
      <w:r w:rsidRPr="00677A9C">
        <w:t>Send a calendar meeting request to presenters and panelists.</w:t>
      </w:r>
    </w:p>
    <w:p w14:paraId="61386EF0" w14:textId="134D78F5" w:rsidR="00677A9C" w:rsidRPr="00E35751" w:rsidRDefault="00677A9C" w:rsidP="00677A9C">
      <w:pPr>
        <w:numPr>
          <w:ilvl w:val="0"/>
          <w:numId w:val="24"/>
        </w:numPr>
        <w:tabs>
          <w:tab w:val="num" w:pos="360"/>
        </w:tabs>
        <w:rPr>
          <w:b/>
          <w:bCs/>
          <w:color w:val="008000"/>
        </w:rPr>
      </w:pPr>
      <w:r w:rsidRPr="00E35751">
        <w:rPr>
          <w:b/>
          <w:bCs/>
          <w:color w:val="008000"/>
        </w:rPr>
        <w:t xml:space="preserve">Announce the </w:t>
      </w:r>
      <w:r w:rsidR="00033219" w:rsidRPr="00E35751">
        <w:rPr>
          <w:b/>
          <w:bCs/>
          <w:color w:val="008000"/>
        </w:rPr>
        <w:t>event</w:t>
      </w:r>
    </w:p>
    <w:p w14:paraId="4D04DEEE" w14:textId="77777777" w:rsidR="00677A9C" w:rsidRPr="00677A9C" w:rsidRDefault="00677A9C" w:rsidP="00677A9C">
      <w:pPr>
        <w:numPr>
          <w:ilvl w:val="1"/>
          <w:numId w:val="24"/>
        </w:numPr>
        <w:tabs>
          <w:tab w:val="clear" w:pos="1440"/>
          <w:tab w:val="num" w:pos="1080"/>
        </w:tabs>
      </w:pPr>
      <w:r w:rsidRPr="00677A9C">
        <w:t xml:space="preserve">Prepare the announcement. </w:t>
      </w:r>
    </w:p>
    <w:p w14:paraId="4EE91FF6" w14:textId="77777777" w:rsidR="00677A9C" w:rsidRPr="00677A9C" w:rsidRDefault="00677A9C" w:rsidP="00677A9C">
      <w:pPr>
        <w:numPr>
          <w:ilvl w:val="1"/>
          <w:numId w:val="24"/>
        </w:numPr>
        <w:tabs>
          <w:tab w:val="clear" w:pos="1440"/>
          <w:tab w:val="num" w:pos="1080"/>
        </w:tabs>
      </w:pPr>
      <w:bookmarkStart w:id="5" w:name="_Hlk7505078"/>
      <w:r w:rsidRPr="00677A9C">
        <w:t xml:space="preserve">Have your </w:t>
      </w:r>
      <w:r w:rsidRPr="002F4ABD">
        <w:t>quality control</w:t>
      </w:r>
      <w:r w:rsidRPr="00677A9C">
        <w:t xml:space="preserve"> team member review your announcement invitation, and make updates as needed.</w:t>
      </w:r>
    </w:p>
    <w:bookmarkEnd w:id="5"/>
    <w:p w14:paraId="607BEF7D" w14:textId="540AB9A8" w:rsidR="00677A9C" w:rsidRDefault="00677A9C" w:rsidP="00677A9C">
      <w:pPr>
        <w:numPr>
          <w:ilvl w:val="1"/>
          <w:numId w:val="24"/>
        </w:numPr>
        <w:tabs>
          <w:tab w:val="clear" w:pos="1440"/>
          <w:tab w:val="num" w:pos="1080"/>
        </w:tabs>
      </w:pPr>
      <w:r w:rsidRPr="00677A9C">
        <w:t xml:space="preserve">Send the invitation to participants. </w:t>
      </w:r>
    </w:p>
    <w:p w14:paraId="3A814636" w14:textId="3A9CD933" w:rsidR="00677A9C" w:rsidRDefault="00677A9C" w:rsidP="00677A9C">
      <w:pPr>
        <w:pStyle w:val="Heading1"/>
      </w:pPr>
      <w:bookmarkStart w:id="6" w:name="_Toc189475742"/>
      <w:r w:rsidRPr="00677A9C">
        <w:t>Step 3: Prepare for the event</w:t>
      </w:r>
      <w:bookmarkEnd w:id="6"/>
    </w:p>
    <w:p w14:paraId="314484A5" w14:textId="5CC6FC4E" w:rsidR="00677A9C" w:rsidRPr="00E35751" w:rsidRDefault="00677A9C" w:rsidP="00677A9C">
      <w:pPr>
        <w:numPr>
          <w:ilvl w:val="0"/>
          <w:numId w:val="25"/>
        </w:numPr>
        <w:tabs>
          <w:tab w:val="num" w:pos="360"/>
        </w:tabs>
        <w:rPr>
          <w:b/>
          <w:bCs/>
          <w:color w:val="008000"/>
        </w:rPr>
      </w:pPr>
      <w:r w:rsidRPr="00E35751">
        <w:rPr>
          <w:b/>
          <w:bCs/>
          <w:color w:val="008000"/>
        </w:rPr>
        <w:t>Follow up with presenters</w:t>
      </w:r>
    </w:p>
    <w:p w14:paraId="2CA189CE" w14:textId="77777777" w:rsidR="00677A9C" w:rsidRPr="00677A9C" w:rsidRDefault="00677A9C" w:rsidP="005C2A8C">
      <w:pPr>
        <w:numPr>
          <w:ilvl w:val="1"/>
          <w:numId w:val="21"/>
        </w:numPr>
      </w:pPr>
      <w:r w:rsidRPr="00677A9C">
        <w:t>Schedule a walkthrough meeting.</w:t>
      </w:r>
    </w:p>
    <w:p w14:paraId="4C3071D6" w14:textId="705CDB41" w:rsidR="00677A9C" w:rsidRPr="00677A9C" w:rsidRDefault="00677A9C" w:rsidP="00677A9C">
      <w:pPr>
        <w:numPr>
          <w:ilvl w:val="2"/>
          <w:numId w:val="22"/>
        </w:numPr>
      </w:pPr>
      <w:r w:rsidRPr="00677A9C">
        <w:t xml:space="preserve">The walkthrough is typically held </w:t>
      </w:r>
      <w:r w:rsidR="005D745F">
        <w:t>one</w:t>
      </w:r>
      <w:r w:rsidR="005D745F" w:rsidRPr="00677A9C">
        <w:t xml:space="preserve"> </w:t>
      </w:r>
      <w:r w:rsidRPr="00677A9C">
        <w:t xml:space="preserve">day to </w:t>
      </w:r>
      <w:r w:rsidR="005D745F">
        <w:t>one</w:t>
      </w:r>
      <w:r w:rsidR="005D745F" w:rsidRPr="00677A9C">
        <w:t xml:space="preserve"> </w:t>
      </w:r>
      <w:r w:rsidRPr="00677A9C">
        <w:t xml:space="preserve">week prior to the </w:t>
      </w:r>
      <w:r w:rsidR="00033219">
        <w:t>event</w:t>
      </w:r>
      <w:r w:rsidRPr="00677A9C">
        <w:t xml:space="preserve">.  </w:t>
      </w:r>
    </w:p>
    <w:p w14:paraId="798BFBF3" w14:textId="26C7FE93" w:rsidR="00677A9C" w:rsidRPr="00677A9C" w:rsidRDefault="00677A9C" w:rsidP="00677A9C">
      <w:pPr>
        <w:numPr>
          <w:ilvl w:val="2"/>
          <w:numId w:val="22"/>
        </w:numPr>
      </w:pPr>
      <w:r w:rsidRPr="00677A9C">
        <w:t xml:space="preserve">Once scheduled, set up the walkthrough in your </w:t>
      </w:r>
      <w:r w:rsidR="00033219">
        <w:t>virtual event</w:t>
      </w:r>
      <w:r w:rsidRPr="00677A9C">
        <w:t xml:space="preserve"> platform using the same license and setup that will be used for the </w:t>
      </w:r>
      <w:r w:rsidR="00033219">
        <w:t>live event</w:t>
      </w:r>
      <w:r w:rsidRPr="00677A9C">
        <w:t xml:space="preserve">. Send a calendar meeting request to the presenters. </w:t>
      </w:r>
    </w:p>
    <w:p w14:paraId="0A4D97FC" w14:textId="77777777" w:rsidR="00677A9C" w:rsidRPr="00677A9C" w:rsidRDefault="00677A9C" w:rsidP="005C2A8C">
      <w:pPr>
        <w:numPr>
          <w:ilvl w:val="1"/>
          <w:numId w:val="21"/>
        </w:numPr>
      </w:pPr>
      <w:r w:rsidRPr="00677A9C">
        <w:t xml:space="preserve">Email the presenters to request the PPT and other materials prior to the walkthrough. </w:t>
      </w:r>
    </w:p>
    <w:p w14:paraId="5DCC5804" w14:textId="4EE5D2BF" w:rsidR="00677A9C" w:rsidRPr="00677A9C" w:rsidRDefault="00677A9C" w:rsidP="00677A9C">
      <w:pPr>
        <w:numPr>
          <w:ilvl w:val="2"/>
          <w:numId w:val="22"/>
        </w:numPr>
      </w:pPr>
      <w:r w:rsidRPr="00677A9C">
        <w:t xml:space="preserve">Provide presenters with the </w:t>
      </w:r>
      <w:r w:rsidR="00033219">
        <w:t xml:space="preserve">Virtual Event </w:t>
      </w:r>
      <w:r w:rsidRPr="00677A9C">
        <w:t xml:space="preserve">Presenter </w:t>
      </w:r>
      <w:r w:rsidR="00B7752A">
        <w:t>Template</w:t>
      </w:r>
      <w:r w:rsidRPr="00677A9C">
        <w:t>.</w:t>
      </w:r>
    </w:p>
    <w:p w14:paraId="03597782" w14:textId="114BF6B6" w:rsidR="00677A9C" w:rsidRPr="00677A9C" w:rsidRDefault="00677A9C" w:rsidP="00677A9C">
      <w:pPr>
        <w:numPr>
          <w:ilvl w:val="2"/>
          <w:numId w:val="22"/>
        </w:numPr>
      </w:pPr>
      <w:r w:rsidRPr="00677A9C">
        <w:t xml:space="preserve">Request a brief biography (3-5 sentences) and a photo so that you can introduce each presenter at the beginning of the </w:t>
      </w:r>
      <w:r w:rsidR="00033219">
        <w:t>event</w:t>
      </w:r>
      <w:r w:rsidRPr="00677A9C">
        <w:t xml:space="preserve">. </w:t>
      </w:r>
    </w:p>
    <w:p w14:paraId="1A4A78D7" w14:textId="19FE8D0B" w:rsidR="00677A9C" w:rsidRPr="00677A9C" w:rsidRDefault="00677A9C" w:rsidP="00677A9C">
      <w:pPr>
        <w:numPr>
          <w:ilvl w:val="2"/>
          <w:numId w:val="22"/>
        </w:numPr>
      </w:pPr>
      <w:r w:rsidRPr="00677A9C">
        <w:t>Set expectation</w:t>
      </w:r>
      <w:r w:rsidR="00BD71D2">
        <w:t>s</w:t>
      </w:r>
      <w:r w:rsidRPr="00677A9C">
        <w:t xml:space="preserve"> up front of how much time each presenter will have for their presentation. </w:t>
      </w:r>
    </w:p>
    <w:p w14:paraId="360A95F1" w14:textId="77777777" w:rsidR="00677A9C" w:rsidRPr="00677A9C" w:rsidRDefault="00677A9C" w:rsidP="00677A9C">
      <w:pPr>
        <w:numPr>
          <w:ilvl w:val="2"/>
          <w:numId w:val="22"/>
        </w:numPr>
      </w:pPr>
      <w:r w:rsidRPr="00677A9C">
        <w:t xml:space="preserve">Set expectations about when the PPT will be needed. </w:t>
      </w:r>
    </w:p>
    <w:p w14:paraId="4F26FD1E" w14:textId="77777777" w:rsidR="00677A9C" w:rsidRPr="00677A9C" w:rsidRDefault="00677A9C" w:rsidP="00677A9C">
      <w:pPr>
        <w:numPr>
          <w:ilvl w:val="2"/>
          <w:numId w:val="22"/>
        </w:numPr>
      </w:pPr>
      <w:r w:rsidRPr="00677A9C">
        <w:t>Provide tips and guidance for PPT development, e.g.:</w:t>
      </w:r>
    </w:p>
    <w:p w14:paraId="25C93514" w14:textId="77777777" w:rsidR="00677A9C" w:rsidRPr="00677A9C" w:rsidRDefault="00677A9C" w:rsidP="00677A9C">
      <w:pPr>
        <w:numPr>
          <w:ilvl w:val="3"/>
          <w:numId w:val="22"/>
        </w:numPr>
      </w:pPr>
      <w:r w:rsidRPr="00677A9C">
        <w:t xml:space="preserve">If a specific PPT template is to be used, make sure to provide it to the presenters when you send your request for their slides. If you have specific PPT design standards, let them know. </w:t>
      </w:r>
    </w:p>
    <w:p w14:paraId="65712AD8" w14:textId="77777777" w:rsidR="003D33F3" w:rsidRDefault="00677A9C" w:rsidP="00677A9C">
      <w:pPr>
        <w:numPr>
          <w:ilvl w:val="3"/>
          <w:numId w:val="22"/>
        </w:numPr>
      </w:pPr>
      <w:r w:rsidRPr="00677A9C">
        <w:t>Encourage presenters to use the notes section of the PPT for their detailed talking points and keep the information on the slide basic and brief.</w:t>
      </w:r>
      <w:r w:rsidR="003D33F3">
        <w:t xml:space="preserve"> </w:t>
      </w:r>
    </w:p>
    <w:p w14:paraId="06E8CBC0" w14:textId="72A02C89" w:rsidR="00677A9C" w:rsidRPr="00677A9C" w:rsidRDefault="00677A9C" w:rsidP="00677A9C">
      <w:pPr>
        <w:numPr>
          <w:ilvl w:val="3"/>
          <w:numId w:val="22"/>
        </w:numPr>
      </w:pPr>
      <w:r w:rsidRPr="003D33F3">
        <w:rPr>
          <w:b/>
        </w:rPr>
        <w:t>Tip:</w:t>
      </w:r>
      <w:r w:rsidRPr="00677A9C">
        <w:t xml:space="preserve"> </w:t>
      </w:r>
      <w:r w:rsidR="00F16882" w:rsidRPr="00677A9C">
        <w:t>Do not</w:t>
      </w:r>
      <w:r w:rsidRPr="00677A9C">
        <w:t xml:space="preserve"> just read the slides!</w:t>
      </w:r>
    </w:p>
    <w:p w14:paraId="2BDD3A07" w14:textId="6ADD6870" w:rsidR="00677A9C" w:rsidRPr="00677A9C" w:rsidRDefault="00677A9C" w:rsidP="00677A9C">
      <w:pPr>
        <w:numPr>
          <w:ilvl w:val="3"/>
          <w:numId w:val="22"/>
        </w:numPr>
      </w:pPr>
      <w:r w:rsidRPr="00677A9C">
        <w:t xml:space="preserve">Encourage presenters to include interaction in their presentation, as allowed by your </w:t>
      </w:r>
      <w:r w:rsidR="00033219">
        <w:t xml:space="preserve">virtual event </w:t>
      </w:r>
      <w:r w:rsidRPr="00677A9C">
        <w:t xml:space="preserve">conferencing technology. </w:t>
      </w:r>
    </w:p>
    <w:p w14:paraId="6107D7A3" w14:textId="77777777" w:rsidR="00677A9C" w:rsidRPr="00677A9C" w:rsidRDefault="00677A9C" w:rsidP="00677A9C">
      <w:pPr>
        <w:numPr>
          <w:ilvl w:val="3"/>
          <w:numId w:val="22"/>
        </w:numPr>
      </w:pPr>
      <w:r w:rsidRPr="00677A9C">
        <w:t xml:space="preserve">Ensure all documents are cleared for copyright and licensing considerations. </w:t>
      </w:r>
    </w:p>
    <w:p w14:paraId="64622999" w14:textId="352C0DFA" w:rsidR="00677A9C" w:rsidRPr="00677A9C" w:rsidRDefault="00677A9C" w:rsidP="00677A9C">
      <w:pPr>
        <w:numPr>
          <w:ilvl w:val="3"/>
          <w:numId w:val="22"/>
        </w:numPr>
      </w:pPr>
      <w:r w:rsidRPr="00677A9C">
        <w:rPr>
          <w:b/>
        </w:rPr>
        <w:t>Tip:</w:t>
      </w:r>
      <w:r w:rsidRPr="00677A9C">
        <w:t xml:space="preserve"> Make sure the PPT content can realistically be covered in the amount of time allotted for the presentation!</w:t>
      </w:r>
    </w:p>
    <w:p w14:paraId="24E2BCE8" w14:textId="77777777" w:rsidR="00677A9C" w:rsidRPr="00677A9C" w:rsidRDefault="00677A9C" w:rsidP="00FC75D3">
      <w:pPr>
        <w:numPr>
          <w:ilvl w:val="1"/>
          <w:numId w:val="22"/>
        </w:numPr>
      </w:pPr>
      <w:r w:rsidRPr="00677A9C">
        <w:t>Suggested PPT outline:</w:t>
      </w:r>
    </w:p>
    <w:p w14:paraId="6CF29A9E" w14:textId="4447D41E" w:rsidR="00240349" w:rsidRPr="00677A9C" w:rsidRDefault="00677A9C" w:rsidP="00807545">
      <w:pPr>
        <w:numPr>
          <w:ilvl w:val="3"/>
          <w:numId w:val="22"/>
        </w:numPr>
      </w:pPr>
      <w:r w:rsidRPr="00677A9C">
        <w:t>Title slide</w:t>
      </w:r>
      <w:r w:rsidR="00240349">
        <w:t xml:space="preserve"> suggested talking point: “</w:t>
      </w:r>
      <w:r w:rsidR="00240349" w:rsidRPr="00240349">
        <w:t>When you’re sharing comments in the chat or questions in the Q&amp;A, please maintain a professional and respectful tone, just as you would do in person.</w:t>
      </w:r>
      <w:r w:rsidR="00240349">
        <w:t>”</w:t>
      </w:r>
    </w:p>
    <w:p w14:paraId="2A30A99E" w14:textId="296C1951" w:rsidR="00677A9C" w:rsidRPr="00677A9C" w:rsidRDefault="00677A9C" w:rsidP="00FC75D3">
      <w:pPr>
        <w:numPr>
          <w:ilvl w:val="2"/>
          <w:numId w:val="22"/>
        </w:numPr>
      </w:pPr>
      <w:r w:rsidRPr="00677A9C">
        <w:t>Introduce speakers with photos and bios</w:t>
      </w:r>
      <w:r w:rsidR="00B7752A">
        <w:t>.</w:t>
      </w:r>
    </w:p>
    <w:p w14:paraId="27E7E652" w14:textId="77777777" w:rsidR="00677A9C" w:rsidRPr="00677A9C" w:rsidRDefault="00677A9C" w:rsidP="00FC75D3">
      <w:pPr>
        <w:numPr>
          <w:ilvl w:val="2"/>
          <w:numId w:val="22"/>
        </w:numPr>
      </w:pPr>
      <w:r w:rsidRPr="00677A9C">
        <w:t>Agenda</w:t>
      </w:r>
    </w:p>
    <w:p w14:paraId="067B9C0D" w14:textId="27D9B434" w:rsidR="00677A9C" w:rsidRPr="00677A9C" w:rsidRDefault="00677A9C" w:rsidP="00FC75D3">
      <w:pPr>
        <w:numPr>
          <w:ilvl w:val="3"/>
          <w:numId w:val="22"/>
        </w:numPr>
      </w:pPr>
      <w:r w:rsidRPr="00677A9C">
        <w:t xml:space="preserve">Use introductory scripting for housekeeping details, e.g. set expectations upfront for Q&amp;A and let participants know if questions will be addressed during the </w:t>
      </w:r>
      <w:r w:rsidR="00DC171D">
        <w:t xml:space="preserve">virtual </w:t>
      </w:r>
      <w:r w:rsidR="00DC171D" w:rsidRPr="00677A9C">
        <w:t>call, at</w:t>
      </w:r>
      <w:r w:rsidRPr="00677A9C">
        <w:t xml:space="preserve"> the end, </w:t>
      </w:r>
      <w:r w:rsidR="00DC171D">
        <w:t xml:space="preserve">or </w:t>
      </w:r>
      <w:r w:rsidRPr="00677A9C">
        <w:t xml:space="preserve">via chat. </w:t>
      </w:r>
      <w:r w:rsidR="00DC171D">
        <w:t>Also, m</w:t>
      </w:r>
      <w:r w:rsidRPr="00677A9C">
        <w:t>ention upfront how to access resources.</w:t>
      </w:r>
    </w:p>
    <w:p w14:paraId="4F1E6468" w14:textId="77777777" w:rsidR="00677A9C" w:rsidRDefault="00677A9C" w:rsidP="00FC75D3">
      <w:pPr>
        <w:numPr>
          <w:ilvl w:val="2"/>
          <w:numId w:val="22"/>
        </w:numPr>
      </w:pPr>
      <w:r w:rsidRPr="00677A9C">
        <w:t>Content slides</w:t>
      </w:r>
    </w:p>
    <w:p w14:paraId="5B27BAB4" w14:textId="1EAF8431" w:rsidR="00CC1707" w:rsidRPr="00677A9C" w:rsidRDefault="00CC1707" w:rsidP="00807545">
      <w:pPr>
        <w:numPr>
          <w:ilvl w:val="3"/>
          <w:numId w:val="22"/>
        </w:numPr>
      </w:pPr>
      <w:r>
        <w:t xml:space="preserve">Developing notes or talking points can be useful. </w:t>
      </w:r>
    </w:p>
    <w:p w14:paraId="5BFEC0C6" w14:textId="2A17A07F" w:rsidR="00677A9C" w:rsidRPr="00677A9C" w:rsidRDefault="00677A9C" w:rsidP="00FC75D3">
      <w:pPr>
        <w:numPr>
          <w:ilvl w:val="2"/>
          <w:numId w:val="22"/>
        </w:numPr>
      </w:pPr>
      <w:r w:rsidRPr="00677A9C">
        <w:t xml:space="preserve">Interaction slides, including instructions/screenshots about how to use </w:t>
      </w:r>
      <w:r w:rsidR="00BD0AA5" w:rsidRPr="00677A9C">
        <w:t>virtual</w:t>
      </w:r>
      <w:r w:rsidR="00033219">
        <w:t xml:space="preserve"> event</w:t>
      </w:r>
      <w:r w:rsidRPr="00677A9C">
        <w:t xml:space="preserve"> technology  </w:t>
      </w:r>
    </w:p>
    <w:p w14:paraId="57364159" w14:textId="77777777" w:rsidR="00677A9C" w:rsidRPr="00677A9C" w:rsidRDefault="00677A9C" w:rsidP="00FC75D3">
      <w:pPr>
        <w:numPr>
          <w:ilvl w:val="2"/>
          <w:numId w:val="22"/>
        </w:numPr>
      </w:pPr>
      <w:r w:rsidRPr="00677A9C">
        <w:t>Resources</w:t>
      </w:r>
    </w:p>
    <w:p w14:paraId="5775CFDE" w14:textId="77777777" w:rsidR="00677A9C" w:rsidRPr="00677A9C" w:rsidRDefault="00677A9C" w:rsidP="00FC75D3">
      <w:pPr>
        <w:numPr>
          <w:ilvl w:val="2"/>
          <w:numId w:val="22"/>
        </w:numPr>
      </w:pPr>
      <w:r w:rsidRPr="00677A9C">
        <w:t xml:space="preserve">Q&amp;A </w:t>
      </w:r>
    </w:p>
    <w:p w14:paraId="5DB45E00" w14:textId="77777777" w:rsidR="00677A9C" w:rsidRPr="00677A9C" w:rsidRDefault="00677A9C" w:rsidP="005C2A8C">
      <w:pPr>
        <w:numPr>
          <w:ilvl w:val="1"/>
          <w:numId w:val="21"/>
        </w:numPr>
      </w:pPr>
      <w:r w:rsidRPr="00677A9C">
        <w:t xml:space="preserve">Get the PPT. </w:t>
      </w:r>
    </w:p>
    <w:p w14:paraId="6B87047B" w14:textId="7DA85A1B" w:rsidR="00677A9C" w:rsidRPr="00677A9C" w:rsidRDefault="00677A9C" w:rsidP="00677A9C">
      <w:pPr>
        <w:numPr>
          <w:ilvl w:val="2"/>
          <w:numId w:val="22"/>
        </w:numPr>
      </w:pPr>
      <w:r w:rsidRPr="00677A9C">
        <w:t xml:space="preserve">Prior to the walkthrough meeting, ensure that you have the PPT </w:t>
      </w:r>
      <w:proofErr w:type="gramStart"/>
      <w:r w:rsidRPr="00677A9C">
        <w:t>slides</w:t>
      </w:r>
      <w:proofErr w:type="gramEnd"/>
      <w:r w:rsidRPr="00677A9C">
        <w:t xml:space="preserve"> and any other resources needed for the </w:t>
      </w:r>
      <w:r w:rsidR="00033219">
        <w:t>event</w:t>
      </w:r>
      <w:r w:rsidRPr="00677A9C">
        <w:t xml:space="preserve">, so that you can practice using them during the walkthrough. </w:t>
      </w:r>
    </w:p>
    <w:p w14:paraId="35C3E4C3" w14:textId="12913562" w:rsidR="00677A9C" w:rsidRPr="00677A9C" w:rsidRDefault="00677A9C" w:rsidP="00677A9C">
      <w:pPr>
        <w:numPr>
          <w:ilvl w:val="2"/>
          <w:numId w:val="22"/>
        </w:numPr>
      </w:pPr>
      <w:r w:rsidRPr="00677A9C">
        <w:t xml:space="preserve">Develop your own slides, as needed. For example, if following the suggested PPT outline provided above, the host and/or production team will probably be the ones to develop </w:t>
      </w:r>
      <w:r w:rsidR="00F16882" w:rsidRPr="00677A9C">
        <w:t>all</w:t>
      </w:r>
      <w:r w:rsidRPr="00677A9C">
        <w:t xml:space="preserve"> the slides except the content slides. If the host is the presenter</w:t>
      </w:r>
      <w:r w:rsidR="00BD71D2">
        <w:t xml:space="preserve"> as well</w:t>
      </w:r>
      <w:r w:rsidR="00BD71D2" w:rsidRPr="00677A9C">
        <w:t>,</w:t>
      </w:r>
      <w:r w:rsidRPr="00677A9C">
        <w:t xml:space="preserve"> </w:t>
      </w:r>
      <w:r w:rsidR="00BD71D2">
        <w:t xml:space="preserve">they would also </w:t>
      </w:r>
      <w:r w:rsidRPr="00677A9C">
        <w:t>develop content slides as needed.</w:t>
      </w:r>
    </w:p>
    <w:p w14:paraId="372BCCE8" w14:textId="1AE54C8E" w:rsidR="00677A9C" w:rsidRPr="00677A9C" w:rsidRDefault="00677A9C" w:rsidP="00677A9C">
      <w:pPr>
        <w:numPr>
          <w:ilvl w:val="2"/>
          <w:numId w:val="22"/>
        </w:numPr>
      </w:pPr>
      <w:r w:rsidRPr="00677A9C">
        <w:t xml:space="preserve">Ask if the presenter(s) will have any other files, websites, etc. to share during the </w:t>
      </w:r>
      <w:r w:rsidR="00033219">
        <w:t>event</w:t>
      </w:r>
      <w:r w:rsidRPr="00677A9C">
        <w:t xml:space="preserve">. </w:t>
      </w:r>
    </w:p>
    <w:p w14:paraId="26609F5F" w14:textId="41857E21" w:rsidR="00677A9C" w:rsidRPr="00677A9C" w:rsidRDefault="00677A9C" w:rsidP="00677A9C">
      <w:pPr>
        <w:numPr>
          <w:ilvl w:val="3"/>
          <w:numId w:val="22"/>
        </w:numPr>
      </w:pPr>
      <w:r w:rsidRPr="00677A9C">
        <w:rPr>
          <w:b/>
        </w:rPr>
        <w:t>Tip:</w:t>
      </w:r>
      <w:r w:rsidRPr="00677A9C">
        <w:t xml:space="preserve"> </w:t>
      </w:r>
      <w:r w:rsidR="00033219">
        <w:t>Ask if the presenter has a video camera so that the audience can see them. Provide them with your etiquette handout</w:t>
      </w:r>
      <w:r w:rsidR="00305691">
        <w:t>, which is particularly important</w:t>
      </w:r>
      <w:r w:rsidR="00033219">
        <w:t xml:space="preserve"> for virtual events that use cameras</w:t>
      </w:r>
      <w:r w:rsidRPr="00677A9C">
        <w:t xml:space="preserve">. </w:t>
      </w:r>
    </w:p>
    <w:p w14:paraId="63CED71A" w14:textId="29785E50" w:rsidR="00677A9C" w:rsidRPr="00677A9C" w:rsidRDefault="00677A9C" w:rsidP="00677A9C">
      <w:pPr>
        <w:numPr>
          <w:ilvl w:val="2"/>
          <w:numId w:val="22"/>
        </w:numPr>
      </w:pPr>
      <w:r w:rsidRPr="00677A9C">
        <w:t xml:space="preserve">Have </w:t>
      </w:r>
      <w:r w:rsidRPr="002F4ABD">
        <w:t>your quality control</w:t>
      </w:r>
      <w:r w:rsidRPr="00677A9C">
        <w:t xml:space="preserve"> team member review the PPT and related resources and make updates as needed. This may be done before or after the walkthrough, depending on how close the walkthrough is to the </w:t>
      </w:r>
      <w:r w:rsidR="000211FD">
        <w:t xml:space="preserve">event </w:t>
      </w:r>
      <w:r w:rsidRPr="00677A9C">
        <w:t>date.</w:t>
      </w:r>
    </w:p>
    <w:p w14:paraId="111EE740" w14:textId="77777777" w:rsidR="00677A9C" w:rsidRPr="00E35751" w:rsidRDefault="00677A9C" w:rsidP="00DC171D">
      <w:pPr>
        <w:keepNext/>
        <w:numPr>
          <w:ilvl w:val="0"/>
          <w:numId w:val="25"/>
        </w:numPr>
        <w:tabs>
          <w:tab w:val="num" w:pos="360"/>
        </w:tabs>
        <w:rPr>
          <w:b/>
          <w:bCs/>
          <w:color w:val="008000"/>
        </w:rPr>
      </w:pPr>
      <w:r w:rsidRPr="00E35751">
        <w:rPr>
          <w:b/>
          <w:bCs/>
          <w:color w:val="008000"/>
        </w:rPr>
        <w:t>Hold a walkthrough meeting</w:t>
      </w:r>
    </w:p>
    <w:p w14:paraId="699A3DD1" w14:textId="4E8A0950" w:rsidR="00677A9C" w:rsidRPr="00677A9C" w:rsidRDefault="00677A9C" w:rsidP="005C2A8C">
      <w:pPr>
        <w:numPr>
          <w:ilvl w:val="1"/>
          <w:numId w:val="21"/>
        </w:numPr>
      </w:pPr>
      <w:r w:rsidRPr="00677A9C">
        <w:t xml:space="preserve">Review the “Questions to Consider” in the </w:t>
      </w:r>
      <w:r w:rsidR="000211FD">
        <w:t xml:space="preserve">Virtual Event </w:t>
      </w:r>
      <w:r w:rsidRPr="00677A9C">
        <w:t>Presenter Guide and finalize materials as needed.</w:t>
      </w:r>
    </w:p>
    <w:p w14:paraId="5D426446" w14:textId="6774FBFB" w:rsidR="00677A9C" w:rsidRPr="00677A9C" w:rsidRDefault="00677A9C" w:rsidP="005C2A8C">
      <w:pPr>
        <w:numPr>
          <w:ilvl w:val="1"/>
          <w:numId w:val="21"/>
        </w:numPr>
      </w:pPr>
      <w:r w:rsidRPr="00677A9C">
        <w:t xml:space="preserve">Practice the </w:t>
      </w:r>
      <w:r w:rsidR="000211FD">
        <w:t>virtual event</w:t>
      </w:r>
      <w:r w:rsidRPr="00677A9C">
        <w:t xml:space="preserve"> technology that will be used</w:t>
      </w:r>
      <w:r w:rsidR="000211FD">
        <w:t xml:space="preserve">, </w:t>
      </w:r>
      <w:r w:rsidRPr="00677A9C">
        <w:t xml:space="preserve">i.e. advancing </w:t>
      </w:r>
      <w:r w:rsidR="003D1BAC">
        <w:t>PPT</w:t>
      </w:r>
      <w:r w:rsidR="003D1BAC" w:rsidRPr="00677A9C">
        <w:t xml:space="preserve"> </w:t>
      </w:r>
      <w:r w:rsidRPr="00677A9C">
        <w:t>slides</w:t>
      </w:r>
      <w:r w:rsidR="000211FD">
        <w:t>, using camera, muting/unmuting</w:t>
      </w:r>
      <w:r w:rsidRPr="00677A9C">
        <w:t xml:space="preserve">.  </w:t>
      </w:r>
    </w:p>
    <w:p w14:paraId="570DBA1A" w14:textId="58D279AF" w:rsidR="00677A9C" w:rsidRPr="00677A9C" w:rsidRDefault="00677A9C" w:rsidP="005C2A8C">
      <w:pPr>
        <w:numPr>
          <w:ilvl w:val="1"/>
          <w:numId w:val="21"/>
        </w:numPr>
      </w:pPr>
      <w:r w:rsidRPr="00677A9C">
        <w:t xml:space="preserve">Any technology used </w:t>
      </w:r>
      <w:r w:rsidR="000211FD">
        <w:t>in the event</w:t>
      </w:r>
      <w:r w:rsidRPr="00677A9C">
        <w:t xml:space="preserve"> should be tested using the same </w:t>
      </w:r>
      <w:r w:rsidR="00BB7388" w:rsidRPr="00677A9C">
        <w:t xml:space="preserve">computer setup and </w:t>
      </w:r>
      <w:r w:rsidRPr="00677A9C">
        <w:t>phone</w:t>
      </w:r>
      <w:r w:rsidR="003D1BAC">
        <w:t>/audio</w:t>
      </w:r>
      <w:r w:rsidRPr="00677A9C">
        <w:t xml:space="preserve"> </w:t>
      </w:r>
      <w:r w:rsidR="00BB7388">
        <w:t xml:space="preserve">that </w:t>
      </w:r>
      <w:r w:rsidRPr="00677A9C">
        <w:t xml:space="preserve">will be used during the actual </w:t>
      </w:r>
      <w:r w:rsidR="000211FD">
        <w:t>event</w:t>
      </w:r>
      <w:r w:rsidRPr="00677A9C">
        <w:t xml:space="preserve"> (by the host and any presenters or backup support). Make sure your </w:t>
      </w:r>
      <w:r w:rsidR="00BB7388">
        <w:t>audio</w:t>
      </w:r>
      <w:r w:rsidR="00BB7388" w:rsidRPr="00677A9C">
        <w:t xml:space="preserve"> </w:t>
      </w:r>
      <w:r w:rsidRPr="00677A9C">
        <w:t xml:space="preserve">and other presenters’ </w:t>
      </w:r>
      <w:r w:rsidR="00BB7388">
        <w:t>audio</w:t>
      </w:r>
      <w:r w:rsidR="00BB7388" w:rsidRPr="00677A9C">
        <w:t xml:space="preserve"> </w:t>
      </w:r>
      <w:r w:rsidR="00DC171D" w:rsidRPr="00677A9C">
        <w:t>sound</w:t>
      </w:r>
      <w:r w:rsidRPr="00677A9C">
        <w:t xml:space="preserve"> </w:t>
      </w:r>
      <w:r w:rsidR="00DC171D">
        <w:t xml:space="preserve">is </w:t>
      </w:r>
      <w:r w:rsidRPr="00677A9C">
        <w:t>clear</w:t>
      </w:r>
      <w:r w:rsidR="00DC171D">
        <w:t>,</w:t>
      </w:r>
      <w:r w:rsidRPr="00677A9C">
        <w:t xml:space="preserve"> and all technology is working as expected.</w:t>
      </w:r>
    </w:p>
    <w:p w14:paraId="44A96E22" w14:textId="35999A70" w:rsidR="00677A9C" w:rsidRPr="00677A9C" w:rsidRDefault="00677A9C" w:rsidP="005C2A8C">
      <w:pPr>
        <w:numPr>
          <w:ilvl w:val="1"/>
          <w:numId w:val="21"/>
        </w:numPr>
      </w:pPr>
      <w:r w:rsidRPr="00677A9C">
        <w:t xml:space="preserve">If interaction is not already </w:t>
      </w:r>
      <w:r w:rsidR="00D72AD3" w:rsidRPr="00677A9C">
        <w:t>includ</w:t>
      </w:r>
      <w:r w:rsidR="00D72AD3">
        <w:t>ed</w:t>
      </w:r>
      <w:r w:rsidR="00D72AD3" w:rsidRPr="00677A9C">
        <w:t xml:space="preserve"> </w:t>
      </w:r>
      <w:r w:rsidRPr="00677A9C">
        <w:t xml:space="preserve">in the PPT provided, discuss opportunities for interaction, work together to create polling questions and other interaction.  </w:t>
      </w:r>
    </w:p>
    <w:p w14:paraId="32F2DD67" w14:textId="4F23BFB3" w:rsidR="00677A9C" w:rsidRPr="00677A9C" w:rsidRDefault="00677A9C" w:rsidP="005C2A8C">
      <w:pPr>
        <w:numPr>
          <w:ilvl w:val="1"/>
          <w:numId w:val="21"/>
        </w:numPr>
      </w:pPr>
      <w:r w:rsidRPr="00677A9C">
        <w:t xml:space="preserve">Tip for multiple presenters: discuss timing during the walkthrough and offer to send a “3-minute warning” in the chat to help keep the </w:t>
      </w:r>
      <w:r w:rsidR="000211FD">
        <w:t xml:space="preserve">event </w:t>
      </w:r>
      <w:r w:rsidRPr="00677A9C">
        <w:t>on schedule.</w:t>
      </w:r>
    </w:p>
    <w:p w14:paraId="2A248419" w14:textId="77777777" w:rsidR="00677A9C" w:rsidRPr="00677A9C" w:rsidRDefault="00677A9C" w:rsidP="005C2A8C">
      <w:pPr>
        <w:numPr>
          <w:ilvl w:val="1"/>
          <w:numId w:val="21"/>
        </w:numPr>
      </w:pPr>
      <w:r w:rsidRPr="00677A9C">
        <w:t>Review and confirm Q&amp;A session procedures. Suggested procedures and tips:</w:t>
      </w:r>
    </w:p>
    <w:p w14:paraId="55EC7817" w14:textId="1378DF5A" w:rsidR="00677A9C" w:rsidRPr="00677A9C" w:rsidRDefault="000211FD" w:rsidP="00677A9C">
      <w:pPr>
        <w:numPr>
          <w:ilvl w:val="2"/>
          <w:numId w:val="22"/>
        </w:numPr>
      </w:pPr>
      <w:r>
        <w:t>It may be necessary to h</w:t>
      </w:r>
      <w:r w:rsidR="00677A9C" w:rsidRPr="00677A9C">
        <w:t xml:space="preserve">old questions until the end of the </w:t>
      </w:r>
      <w:r>
        <w:t>event</w:t>
      </w:r>
      <w:r w:rsidR="00677A9C" w:rsidRPr="00677A9C">
        <w:t>, to ensure that all material is presented in the timeframe allowed.</w:t>
      </w:r>
      <w:r>
        <w:t xml:space="preserve"> It depends upon the type of event and how formal or informal it is, however.</w:t>
      </w:r>
    </w:p>
    <w:p w14:paraId="6BC7EF5B" w14:textId="58114146" w:rsidR="00677A9C" w:rsidRPr="00677A9C" w:rsidRDefault="00677A9C" w:rsidP="00677A9C">
      <w:pPr>
        <w:numPr>
          <w:ilvl w:val="2"/>
          <w:numId w:val="22"/>
        </w:numPr>
      </w:pPr>
      <w:r w:rsidRPr="00677A9C">
        <w:t>Mute all participants’ lines until the Q&amp;A session. During Q&amp;A, participants can raise their hand to ask a question</w:t>
      </w:r>
      <w:r w:rsidR="00BD71D2">
        <w:t>,</w:t>
      </w:r>
      <w:r w:rsidRPr="00677A9C">
        <w:t xml:space="preserve"> and the host can un-mute each individual line as needed. </w:t>
      </w:r>
    </w:p>
    <w:p w14:paraId="70367090" w14:textId="58AD94E9" w:rsidR="00677A9C" w:rsidRPr="00677A9C" w:rsidRDefault="00677A9C" w:rsidP="00677A9C">
      <w:pPr>
        <w:numPr>
          <w:ilvl w:val="2"/>
          <w:numId w:val="22"/>
        </w:numPr>
      </w:pPr>
      <w:r w:rsidRPr="00677A9C">
        <w:t xml:space="preserve">Encourage participants to ask questions </w:t>
      </w:r>
      <w:r w:rsidR="003D1BAC">
        <w:t>verbally</w:t>
      </w:r>
      <w:r w:rsidRPr="00677A9C">
        <w:t xml:space="preserve"> instead of </w:t>
      </w:r>
      <w:r w:rsidR="003D1BAC">
        <w:t>in the</w:t>
      </w:r>
      <w:r w:rsidR="003D1BAC" w:rsidRPr="00677A9C">
        <w:t xml:space="preserve"> </w:t>
      </w:r>
      <w:r w:rsidRPr="00677A9C">
        <w:t xml:space="preserve">chat, since </w:t>
      </w:r>
      <w:r w:rsidR="00F16882" w:rsidRPr="00677A9C">
        <w:t>it is</w:t>
      </w:r>
      <w:r w:rsidRPr="00677A9C">
        <w:t xml:space="preserve"> easier to manage and easier to confirm that the question was heard and answered properly.</w:t>
      </w:r>
    </w:p>
    <w:p w14:paraId="738943EA" w14:textId="494D1C57" w:rsidR="00677A9C" w:rsidRPr="00677A9C" w:rsidRDefault="00677A9C" w:rsidP="00677A9C">
      <w:pPr>
        <w:numPr>
          <w:ilvl w:val="2"/>
          <w:numId w:val="22"/>
        </w:numPr>
      </w:pPr>
      <w:r w:rsidRPr="00677A9C">
        <w:t xml:space="preserve">If long questions are sent in the chat, copy </w:t>
      </w:r>
      <w:r w:rsidR="00F16882">
        <w:t xml:space="preserve">them </w:t>
      </w:r>
      <w:r w:rsidRPr="00677A9C">
        <w:t>and send them to all participants so everyone can read the question.</w:t>
      </w:r>
    </w:p>
    <w:p w14:paraId="73FF4EBB" w14:textId="7A1DBEF9" w:rsidR="00677A9C" w:rsidRPr="00677A9C" w:rsidRDefault="00677A9C" w:rsidP="00677A9C">
      <w:pPr>
        <w:numPr>
          <w:ilvl w:val="2"/>
          <w:numId w:val="22"/>
        </w:numPr>
      </w:pPr>
      <w:r w:rsidRPr="00677A9C">
        <w:t xml:space="preserve">When managing Q&amp;A, if multiple questions are received, copy them to a Word document to </w:t>
      </w:r>
      <w:r w:rsidR="00F16882" w:rsidRPr="00677A9C">
        <w:t>keep track of questions and answers more easily</w:t>
      </w:r>
      <w:r w:rsidRPr="00677A9C">
        <w:t>.</w:t>
      </w:r>
    </w:p>
    <w:p w14:paraId="247C5D56" w14:textId="4B306E89" w:rsidR="00677A9C" w:rsidRPr="00677A9C" w:rsidRDefault="00677A9C" w:rsidP="00BD71D2">
      <w:pPr>
        <w:keepNext/>
        <w:numPr>
          <w:ilvl w:val="0"/>
          <w:numId w:val="25"/>
        </w:numPr>
        <w:tabs>
          <w:tab w:val="num" w:pos="360"/>
        </w:tabs>
      </w:pPr>
      <w:r w:rsidRPr="00E35751">
        <w:rPr>
          <w:b/>
          <w:bCs/>
          <w:color w:val="008000"/>
        </w:rPr>
        <w:t xml:space="preserve">Complete final </w:t>
      </w:r>
      <w:r w:rsidR="000211FD" w:rsidRPr="00E35751">
        <w:rPr>
          <w:b/>
          <w:bCs/>
          <w:color w:val="008000"/>
        </w:rPr>
        <w:t xml:space="preserve">event </w:t>
      </w:r>
      <w:r w:rsidRPr="00E35751">
        <w:rPr>
          <w:b/>
          <w:bCs/>
          <w:color w:val="008000"/>
        </w:rPr>
        <w:t>setu</w:t>
      </w:r>
      <w:r w:rsidR="00E35751">
        <w:rPr>
          <w:b/>
          <w:bCs/>
          <w:color w:val="008000"/>
        </w:rPr>
        <w:t>p</w:t>
      </w:r>
      <w:r w:rsidRPr="00677A9C">
        <w:t xml:space="preserve"> </w:t>
      </w:r>
    </w:p>
    <w:p w14:paraId="52157A64" w14:textId="77777777" w:rsidR="00677A9C" w:rsidRPr="00677A9C" w:rsidRDefault="00677A9C" w:rsidP="00677A9C">
      <w:pPr>
        <w:numPr>
          <w:ilvl w:val="1"/>
          <w:numId w:val="25"/>
        </w:numPr>
        <w:tabs>
          <w:tab w:val="clear" w:pos="1440"/>
          <w:tab w:val="num" w:pos="1080"/>
        </w:tabs>
      </w:pPr>
      <w:r w:rsidRPr="00677A9C">
        <w:t>Finalize the PPT and complete follow-up from the walkthrough as needed.</w:t>
      </w:r>
    </w:p>
    <w:p w14:paraId="1D05397A" w14:textId="14CFECC0" w:rsidR="00677A9C" w:rsidRPr="00677A9C" w:rsidRDefault="00677A9C" w:rsidP="00677A9C">
      <w:pPr>
        <w:numPr>
          <w:ilvl w:val="1"/>
          <w:numId w:val="25"/>
        </w:numPr>
        <w:tabs>
          <w:tab w:val="clear" w:pos="1440"/>
          <w:tab w:val="num" w:pos="1080"/>
        </w:tabs>
      </w:pPr>
      <w:r w:rsidRPr="00677A9C">
        <w:t>Prepare any interactions, e.g. polling questions</w:t>
      </w:r>
      <w:r w:rsidR="003D1BAC">
        <w:t xml:space="preserve"> or breakout rooms</w:t>
      </w:r>
      <w:r w:rsidRPr="00677A9C">
        <w:t>.</w:t>
      </w:r>
    </w:p>
    <w:p w14:paraId="6C7ACD6B" w14:textId="77777777" w:rsidR="00677A9C" w:rsidRPr="00677A9C" w:rsidRDefault="00677A9C" w:rsidP="00677A9C">
      <w:pPr>
        <w:numPr>
          <w:ilvl w:val="1"/>
          <w:numId w:val="25"/>
        </w:numPr>
        <w:tabs>
          <w:tab w:val="clear" w:pos="1440"/>
          <w:tab w:val="num" w:pos="1080"/>
        </w:tabs>
      </w:pPr>
      <w:r w:rsidRPr="00677A9C">
        <w:t>If desired, create a PPT with tips for attendees who join early.</w:t>
      </w:r>
    </w:p>
    <w:p w14:paraId="3E276261" w14:textId="77777777" w:rsidR="00677A9C" w:rsidRPr="00677A9C" w:rsidRDefault="00677A9C" w:rsidP="00677A9C">
      <w:pPr>
        <w:numPr>
          <w:ilvl w:val="1"/>
          <w:numId w:val="25"/>
        </w:numPr>
        <w:tabs>
          <w:tab w:val="clear" w:pos="1440"/>
          <w:tab w:val="num" w:pos="1080"/>
        </w:tabs>
      </w:pPr>
      <w:r w:rsidRPr="00677A9C">
        <w:t xml:space="preserve">Preview the number of participants registered and </w:t>
      </w:r>
      <w:proofErr w:type="gramStart"/>
      <w:r w:rsidRPr="00677A9C">
        <w:t>make adjustments</w:t>
      </w:r>
      <w:proofErr w:type="gramEnd"/>
      <w:r w:rsidRPr="00677A9C">
        <w:t xml:space="preserve"> if needed.</w:t>
      </w:r>
    </w:p>
    <w:p w14:paraId="07F5FB48" w14:textId="1C0D48B3" w:rsidR="00677A9C" w:rsidRPr="00DD52D6" w:rsidRDefault="00677A9C" w:rsidP="00677A9C">
      <w:pPr>
        <w:numPr>
          <w:ilvl w:val="0"/>
          <w:numId w:val="25"/>
        </w:numPr>
        <w:tabs>
          <w:tab w:val="num" w:pos="360"/>
        </w:tabs>
        <w:rPr>
          <w:b/>
          <w:bCs/>
          <w:color w:val="008000"/>
        </w:rPr>
      </w:pPr>
      <w:r w:rsidRPr="00DD52D6">
        <w:rPr>
          <w:b/>
          <w:bCs/>
          <w:color w:val="008000"/>
        </w:rPr>
        <w:t>Send reminder emails</w:t>
      </w:r>
    </w:p>
    <w:p w14:paraId="02B5BD0C" w14:textId="77777777" w:rsidR="00677A9C" w:rsidRPr="00677A9C" w:rsidRDefault="00677A9C" w:rsidP="00677A9C">
      <w:pPr>
        <w:numPr>
          <w:ilvl w:val="1"/>
          <w:numId w:val="25"/>
        </w:numPr>
        <w:tabs>
          <w:tab w:val="clear" w:pos="1440"/>
          <w:tab w:val="num" w:pos="1080"/>
        </w:tabs>
      </w:pPr>
      <w:r w:rsidRPr="00677A9C">
        <w:t xml:space="preserve">Send attendee reminder email(s) a week before the event, a day before the event, and/or a few hours before the event.  </w:t>
      </w:r>
    </w:p>
    <w:p w14:paraId="11221834" w14:textId="77777777" w:rsidR="00677A9C" w:rsidRPr="00677A9C" w:rsidRDefault="00677A9C" w:rsidP="00677A9C">
      <w:pPr>
        <w:numPr>
          <w:ilvl w:val="1"/>
          <w:numId w:val="25"/>
        </w:numPr>
        <w:tabs>
          <w:tab w:val="clear" w:pos="1440"/>
          <w:tab w:val="num" w:pos="1080"/>
        </w:tabs>
      </w:pPr>
      <w:r w:rsidRPr="00677A9C">
        <w:t>Send a panelist reminder email the day before the event.</w:t>
      </w:r>
    </w:p>
    <w:p w14:paraId="64074820" w14:textId="61DABB49" w:rsidR="00677A9C" w:rsidRPr="00440155" w:rsidRDefault="00677A9C" w:rsidP="00677A9C">
      <w:pPr>
        <w:numPr>
          <w:ilvl w:val="2"/>
          <w:numId w:val="22"/>
        </w:numPr>
      </w:pPr>
      <w:r w:rsidRPr="00677A9C">
        <w:t xml:space="preserve">Include an outline of slides and interactions, with timing if multiple presenters. A sample/template is provided in Appendix </w:t>
      </w:r>
      <w:r w:rsidR="00440155" w:rsidRPr="00440155">
        <w:t>A</w:t>
      </w:r>
      <w:r w:rsidR="003D1BAC">
        <w:t xml:space="preserve"> below</w:t>
      </w:r>
      <w:r w:rsidR="00440155" w:rsidRPr="00440155">
        <w:t>, which follows the step-by-step checklists</w:t>
      </w:r>
      <w:r w:rsidRPr="00677A9C">
        <w:t>.</w:t>
      </w:r>
    </w:p>
    <w:p w14:paraId="3C7D21DA" w14:textId="52B8B276" w:rsidR="00857D3B" w:rsidRDefault="00857D3B" w:rsidP="00857D3B">
      <w:pPr>
        <w:pStyle w:val="Heading1"/>
      </w:pPr>
      <w:bookmarkStart w:id="7" w:name="_Toc189475743"/>
      <w:r w:rsidRPr="00857D3B">
        <w:t>Step 4: Host the event and share resources</w:t>
      </w:r>
      <w:bookmarkEnd w:id="7"/>
    </w:p>
    <w:p w14:paraId="2377D47A" w14:textId="35E21582" w:rsidR="00857D3B" w:rsidRPr="00DD52D6" w:rsidRDefault="00857D3B" w:rsidP="00857D3B">
      <w:pPr>
        <w:numPr>
          <w:ilvl w:val="0"/>
          <w:numId w:val="26"/>
        </w:numPr>
        <w:tabs>
          <w:tab w:val="num" w:pos="360"/>
        </w:tabs>
        <w:rPr>
          <w:b/>
          <w:bCs/>
          <w:color w:val="008000"/>
        </w:rPr>
      </w:pPr>
      <w:r w:rsidRPr="00DD52D6">
        <w:rPr>
          <w:b/>
          <w:bCs/>
          <w:color w:val="008000"/>
        </w:rPr>
        <w:t>Share resources before and/or after the event</w:t>
      </w:r>
    </w:p>
    <w:p w14:paraId="471F2290" w14:textId="16368544" w:rsidR="00857D3B" w:rsidRPr="00857D3B" w:rsidRDefault="00857D3B" w:rsidP="00BD71D2">
      <w:pPr>
        <w:numPr>
          <w:ilvl w:val="1"/>
          <w:numId w:val="21"/>
        </w:numPr>
      </w:pPr>
      <w:r w:rsidRPr="00857D3B">
        <w:t xml:space="preserve">A suggested </w:t>
      </w:r>
      <w:r w:rsidR="00BD0AA5">
        <w:t>successful</w:t>
      </w:r>
      <w:r w:rsidR="00BD0AA5" w:rsidRPr="00857D3B">
        <w:t xml:space="preserve"> </w:t>
      </w:r>
      <w:r w:rsidRPr="00857D3B">
        <w:t>practice is to share a copy of the presentation (and/or a PDF handout version of the presentation) with attendees prior to the event.</w:t>
      </w:r>
    </w:p>
    <w:p w14:paraId="107DCAC7" w14:textId="3D5FF2C5" w:rsidR="00857D3B" w:rsidRPr="00DD52D6" w:rsidRDefault="00857D3B" w:rsidP="00857D3B">
      <w:pPr>
        <w:numPr>
          <w:ilvl w:val="0"/>
          <w:numId w:val="26"/>
        </w:numPr>
        <w:tabs>
          <w:tab w:val="num" w:pos="360"/>
        </w:tabs>
        <w:rPr>
          <w:b/>
          <w:bCs/>
          <w:color w:val="008000"/>
        </w:rPr>
      </w:pPr>
      <w:r w:rsidRPr="00DD52D6">
        <w:rPr>
          <w:b/>
          <w:bCs/>
          <w:color w:val="008000"/>
        </w:rPr>
        <w:t>Host the event</w:t>
      </w:r>
    </w:p>
    <w:p w14:paraId="44D8ED50" w14:textId="345848EB" w:rsidR="00857D3B" w:rsidRPr="00857D3B" w:rsidRDefault="00857D3B" w:rsidP="005C2A8C">
      <w:pPr>
        <w:numPr>
          <w:ilvl w:val="1"/>
          <w:numId w:val="21"/>
        </w:numPr>
      </w:pPr>
      <w:r w:rsidRPr="00857D3B">
        <w:t xml:space="preserve">Start the </w:t>
      </w:r>
      <w:r w:rsidR="00FD5134">
        <w:t xml:space="preserve">event </w:t>
      </w:r>
      <w:r w:rsidRPr="00857D3B">
        <w:t>30 minutes early.</w:t>
      </w:r>
    </w:p>
    <w:p w14:paraId="5114F8AB" w14:textId="77777777" w:rsidR="00857D3B" w:rsidRPr="00857D3B" w:rsidRDefault="00857D3B" w:rsidP="005C2A8C">
      <w:pPr>
        <w:numPr>
          <w:ilvl w:val="1"/>
          <w:numId w:val="21"/>
        </w:numPr>
      </w:pPr>
      <w:r w:rsidRPr="00857D3B">
        <w:t>Change event settings as needed.</w:t>
      </w:r>
    </w:p>
    <w:p w14:paraId="2C949376" w14:textId="77777777" w:rsidR="00857D3B" w:rsidRPr="00857D3B" w:rsidRDefault="00857D3B" w:rsidP="005C2A8C">
      <w:pPr>
        <w:numPr>
          <w:ilvl w:val="1"/>
          <w:numId w:val="21"/>
        </w:numPr>
      </w:pPr>
      <w:r w:rsidRPr="00857D3B">
        <w:t>Share/upload the PPT and any other files, polls, etc.</w:t>
      </w:r>
    </w:p>
    <w:p w14:paraId="5AE9D974" w14:textId="6C6F5392" w:rsidR="00857D3B" w:rsidRPr="00857D3B" w:rsidRDefault="00857D3B" w:rsidP="005C2A8C">
      <w:pPr>
        <w:numPr>
          <w:ilvl w:val="1"/>
          <w:numId w:val="21"/>
        </w:numPr>
      </w:pPr>
      <w:r w:rsidRPr="00857D3B">
        <w:t xml:space="preserve">Greet attendees as they </w:t>
      </w:r>
      <w:r w:rsidR="00F16882" w:rsidRPr="00857D3B">
        <w:t>join and</w:t>
      </w:r>
      <w:r w:rsidRPr="00857D3B">
        <w:t xml:space="preserve"> provide technical assistance as needed.</w:t>
      </w:r>
    </w:p>
    <w:p w14:paraId="58480AD6" w14:textId="77777777" w:rsidR="00857D3B" w:rsidRPr="00857D3B" w:rsidRDefault="00857D3B" w:rsidP="005C2A8C">
      <w:pPr>
        <w:numPr>
          <w:ilvl w:val="1"/>
          <w:numId w:val="21"/>
        </w:numPr>
      </w:pPr>
      <w:r w:rsidRPr="00857D3B">
        <w:t>At call start time (if needed and available): mute all lines and start the recording.</w:t>
      </w:r>
    </w:p>
    <w:p w14:paraId="5ED48975" w14:textId="77777777" w:rsidR="00857D3B" w:rsidRPr="00857D3B" w:rsidRDefault="00857D3B" w:rsidP="005C2A8C">
      <w:pPr>
        <w:numPr>
          <w:ilvl w:val="1"/>
          <w:numId w:val="21"/>
        </w:numPr>
      </w:pPr>
      <w:r w:rsidRPr="00857D3B">
        <w:t>Start on schedule and stay on schedule!</w:t>
      </w:r>
    </w:p>
    <w:p w14:paraId="1AAA45EB" w14:textId="441978EF" w:rsidR="00857D3B" w:rsidRPr="00857D3B" w:rsidRDefault="00857D3B" w:rsidP="005C2A8C">
      <w:pPr>
        <w:numPr>
          <w:ilvl w:val="1"/>
          <w:numId w:val="21"/>
        </w:numPr>
      </w:pPr>
      <w:r w:rsidRPr="00857D3B">
        <w:t>Follow the outline provided to presenters in the reminder email (see Appendi</w:t>
      </w:r>
      <w:r w:rsidR="00B24A34">
        <w:t>ces below</w:t>
      </w:r>
      <w:r w:rsidRPr="00857D3B">
        <w:t>), managing interactions and Q&amp;A as needed.</w:t>
      </w:r>
    </w:p>
    <w:p w14:paraId="58A319BA" w14:textId="24B59BA3" w:rsidR="00857D3B" w:rsidRDefault="00857D3B" w:rsidP="00857D3B">
      <w:pPr>
        <w:pStyle w:val="Heading1"/>
      </w:pPr>
      <w:bookmarkStart w:id="8" w:name="_Toc189475744"/>
      <w:r w:rsidRPr="00857D3B">
        <w:t>Step 5: Follow up after the event</w:t>
      </w:r>
      <w:bookmarkEnd w:id="8"/>
    </w:p>
    <w:p w14:paraId="34A696A4" w14:textId="5A8CE32F" w:rsidR="00857D3B" w:rsidRPr="00DD52D6" w:rsidRDefault="00857D3B" w:rsidP="00857D3B">
      <w:pPr>
        <w:numPr>
          <w:ilvl w:val="0"/>
          <w:numId w:val="27"/>
        </w:numPr>
        <w:tabs>
          <w:tab w:val="clear" w:pos="720"/>
          <w:tab w:val="num" w:pos="360"/>
        </w:tabs>
        <w:spacing w:line="259" w:lineRule="auto"/>
        <w:ind w:left="360"/>
        <w:rPr>
          <w:b/>
          <w:bCs/>
          <w:color w:val="008000"/>
        </w:rPr>
      </w:pPr>
      <w:r w:rsidRPr="00DD52D6">
        <w:rPr>
          <w:b/>
          <w:bCs/>
          <w:color w:val="008000"/>
        </w:rPr>
        <w:t>Hold a</w:t>
      </w:r>
      <w:r w:rsidR="00FD5134" w:rsidRPr="00DD52D6">
        <w:rPr>
          <w:b/>
          <w:bCs/>
          <w:color w:val="008000"/>
        </w:rPr>
        <w:t xml:space="preserve">n event </w:t>
      </w:r>
      <w:r w:rsidRPr="00DD52D6">
        <w:rPr>
          <w:b/>
          <w:bCs/>
          <w:color w:val="008000"/>
        </w:rPr>
        <w:t>post-conference</w:t>
      </w:r>
    </w:p>
    <w:p w14:paraId="75EDDC21" w14:textId="33B32EB6" w:rsidR="00857D3B" w:rsidRPr="003B5170" w:rsidRDefault="00857D3B" w:rsidP="005C2A8C">
      <w:pPr>
        <w:numPr>
          <w:ilvl w:val="1"/>
          <w:numId w:val="21"/>
        </w:numPr>
        <w:spacing w:line="259" w:lineRule="auto"/>
        <w:ind w:left="1080"/>
      </w:pPr>
      <w:r w:rsidRPr="003B5170">
        <w:t xml:space="preserve">Immediately following the </w:t>
      </w:r>
      <w:r w:rsidR="00FD5134">
        <w:t>event</w:t>
      </w:r>
      <w:r w:rsidRPr="003B5170">
        <w:t xml:space="preserve">, hold a post-conference with panelists </w:t>
      </w:r>
      <w:r w:rsidR="00234472">
        <w:t xml:space="preserve">and presenters </w:t>
      </w:r>
      <w:r w:rsidRPr="003B5170">
        <w:t xml:space="preserve">to share thoughts regarding the </w:t>
      </w:r>
      <w:r w:rsidR="00FD5134">
        <w:t>event</w:t>
      </w:r>
      <w:r w:rsidRPr="003B5170">
        <w:t xml:space="preserve"> and wrap up final details.</w:t>
      </w:r>
    </w:p>
    <w:p w14:paraId="4122D3ED" w14:textId="477028D8" w:rsidR="00857D3B" w:rsidRPr="003B5170" w:rsidRDefault="00857D3B" w:rsidP="00857D3B">
      <w:pPr>
        <w:numPr>
          <w:ilvl w:val="2"/>
          <w:numId w:val="22"/>
        </w:numPr>
        <w:tabs>
          <w:tab w:val="num" w:pos="1800"/>
        </w:tabs>
        <w:spacing w:line="259" w:lineRule="auto"/>
        <w:ind w:left="1800"/>
      </w:pPr>
      <w:r>
        <w:t>A</w:t>
      </w:r>
      <w:r w:rsidRPr="003B5170">
        <w:t>sk presenters in advance to stay on when the call ends.</w:t>
      </w:r>
    </w:p>
    <w:p w14:paraId="70290156" w14:textId="77777777" w:rsidR="00857D3B" w:rsidRPr="003B5170" w:rsidRDefault="00857D3B" w:rsidP="00857D3B">
      <w:pPr>
        <w:numPr>
          <w:ilvl w:val="2"/>
          <w:numId w:val="22"/>
        </w:numPr>
        <w:tabs>
          <w:tab w:val="num" w:pos="1800"/>
        </w:tabs>
        <w:spacing w:line="259" w:lineRule="auto"/>
        <w:ind w:left="1800"/>
      </w:pPr>
      <w:r w:rsidRPr="003B5170">
        <w:t xml:space="preserve">Wait until all participants have left the conference before beginning the post-conference conversation. </w:t>
      </w:r>
    </w:p>
    <w:p w14:paraId="70254310" w14:textId="77777777" w:rsidR="00857D3B" w:rsidRPr="0081626A" w:rsidRDefault="00857D3B" w:rsidP="00857D3B">
      <w:pPr>
        <w:numPr>
          <w:ilvl w:val="2"/>
          <w:numId w:val="22"/>
        </w:numPr>
        <w:tabs>
          <w:tab w:val="num" w:pos="1800"/>
        </w:tabs>
        <w:spacing w:line="259" w:lineRule="auto"/>
        <w:ind w:left="1800"/>
      </w:pPr>
      <w:r w:rsidRPr="0081626A">
        <w:t>As needed</w:t>
      </w:r>
      <w:r>
        <w:t>/if available</w:t>
      </w:r>
      <w:r w:rsidRPr="0081626A">
        <w:t xml:space="preserve">, remove attendees who have not disconnected. </w:t>
      </w:r>
      <w:r>
        <w:t xml:space="preserve"> </w:t>
      </w:r>
    </w:p>
    <w:p w14:paraId="608AC2B5" w14:textId="69F45E02" w:rsidR="00857D3B" w:rsidRPr="003B5170" w:rsidRDefault="00857D3B" w:rsidP="00857D3B">
      <w:pPr>
        <w:numPr>
          <w:ilvl w:val="0"/>
          <w:numId w:val="27"/>
        </w:numPr>
        <w:tabs>
          <w:tab w:val="clear" w:pos="720"/>
          <w:tab w:val="num" w:pos="360"/>
        </w:tabs>
        <w:spacing w:line="259" w:lineRule="auto"/>
        <w:ind w:left="360"/>
      </w:pPr>
      <w:r w:rsidRPr="00DD52D6">
        <w:rPr>
          <w:b/>
          <w:bCs/>
          <w:color w:val="008000"/>
        </w:rPr>
        <w:t>Perform additional post-</w:t>
      </w:r>
      <w:r w:rsidR="00FD5134" w:rsidRPr="00DD52D6">
        <w:rPr>
          <w:b/>
          <w:bCs/>
          <w:color w:val="008000"/>
        </w:rPr>
        <w:t>event</w:t>
      </w:r>
      <w:r w:rsidRPr="00DD52D6">
        <w:rPr>
          <w:b/>
          <w:bCs/>
          <w:color w:val="008000"/>
        </w:rPr>
        <w:t xml:space="preserve"> follow-up</w:t>
      </w:r>
    </w:p>
    <w:p w14:paraId="465C8A5F" w14:textId="77777777" w:rsidR="00857D3B" w:rsidRPr="003B5170" w:rsidRDefault="00857D3B" w:rsidP="005C2A8C">
      <w:pPr>
        <w:numPr>
          <w:ilvl w:val="1"/>
          <w:numId w:val="21"/>
        </w:numPr>
        <w:spacing w:line="259" w:lineRule="auto"/>
        <w:ind w:left="1080"/>
      </w:pPr>
      <w:r w:rsidRPr="003B5170">
        <w:t>Attendance lists</w:t>
      </w:r>
    </w:p>
    <w:p w14:paraId="67353893" w14:textId="77777777" w:rsidR="00857D3B" w:rsidRPr="003B5170" w:rsidRDefault="00857D3B" w:rsidP="005C2A8C">
      <w:pPr>
        <w:numPr>
          <w:ilvl w:val="1"/>
          <w:numId w:val="21"/>
        </w:numPr>
        <w:spacing w:line="259" w:lineRule="auto"/>
        <w:ind w:left="1080"/>
      </w:pPr>
      <w:r w:rsidRPr="003B5170">
        <w:t>Survey results</w:t>
      </w:r>
    </w:p>
    <w:p w14:paraId="7FC845FA" w14:textId="5EC76E0F" w:rsidR="00857D3B" w:rsidRPr="003B5170" w:rsidRDefault="00857D3B" w:rsidP="005C2A8C">
      <w:pPr>
        <w:numPr>
          <w:ilvl w:val="1"/>
          <w:numId w:val="21"/>
        </w:numPr>
        <w:spacing w:line="259" w:lineRule="auto"/>
        <w:ind w:left="1080"/>
      </w:pPr>
      <w:r w:rsidRPr="003B5170">
        <w:t>Follow</w:t>
      </w:r>
      <w:r w:rsidR="00D72AD3">
        <w:t xml:space="preserve"> </w:t>
      </w:r>
      <w:r w:rsidRPr="003B5170">
        <w:t xml:space="preserve">up on </w:t>
      </w:r>
      <w:r>
        <w:t>unanswered</w:t>
      </w:r>
      <w:r w:rsidRPr="003B5170">
        <w:t xml:space="preserve"> questions</w:t>
      </w:r>
    </w:p>
    <w:p w14:paraId="41317B36" w14:textId="77777777" w:rsidR="00857D3B" w:rsidRPr="003B5170" w:rsidRDefault="00857D3B" w:rsidP="005C2A8C">
      <w:pPr>
        <w:numPr>
          <w:ilvl w:val="1"/>
          <w:numId w:val="21"/>
        </w:numPr>
        <w:spacing w:line="259" w:lineRule="auto"/>
        <w:ind w:left="1080"/>
      </w:pPr>
      <w:r>
        <w:t>Grant reporting about the event</w:t>
      </w:r>
    </w:p>
    <w:p w14:paraId="3291396E" w14:textId="77777777" w:rsidR="00857D3B" w:rsidRDefault="00857D3B" w:rsidP="005C2A8C">
      <w:pPr>
        <w:numPr>
          <w:ilvl w:val="1"/>
          <w:numId w:val="21"/>
        </w:numPr>
        <w:spacing w:line="259" w:lineRule="auto"/>
        <w:ind w:left="1080"/>
      </w:pPr>
      <w:r w:rsidRPr="003B5170">
        <w:t>Post recording and additional resources</w:t>
      </w:r>
    </w:p>
    <w:p w14:paraId="43A5D29C" w14:textId="4F08E68C" w:rsidR="00FF0E19" w:rsidRDefault="00857D3B" w:rsidP="00FF0E19">
      <w:pPr>
        <w:numPr>
          <w:ilvl w:val="1"/>
          <w:numId w:val="21"/>
        </w:numPr>
        <w:spacing w:line="259" w:lineRule="auto"/>
        <w:ind w:left="1080"/>
      </w:pPr>
      <w:r w:rsidRPr="003B5170">
        <w:t>Delete announcement templates posted on website</w:t>
      </w:r>
    </w:p>
    <w:p w14:paraId="2EEA789C" w14:textId="3D673315" w:rsidR="00FF0E19" w:rsidRDefault="00FF0E19" w:rsidP="00FF0E19">
      <w:pPr>
        <w:pStyle w:val="Heading1"/>
      </w:pPr>
      <w:bookmarkStart w:id="9" w:name="_Toc189475745"/>
      <w:r w:rsidRPr="00FF0E19">
        <w:t>Appendix</w:t>
      </w:r>
      <w:r w:rsidR="00C10824">
        <w:t xml:space="preserve"> A</w:t>
      </w:r>
      <w:r w:rsidRPr="00FF0E19">
        <w:t>: Panelist Reminder Email</w:t>
      </w:r>
      <w:bookmarkEnd w:id="9"/>
    </w:p>
    <w:p w14:paraId="1EEDB6E8" w14:textId="77DABBC9" w:rsidR="00FF0E19" w:rsidRPr="00FF0E19" w:rsidRDefault="00FF0E19" w:rsidP="00FF0E19">
      <w:r w:rsidRPr="00FF0E19">
        <w:t>The following is an example/template of a panelist reminder</w:t>
      </w:r>
      <w:r w:rsidR="007C2D9A">
        <w:t>.</w:t>
      </w:r>
      <w:r w:rsidRPr="00FF0E19">
        <w:t xml:space="preserve"> </w:t>
      </w:r>
      <w:r w:rsidR="007C2D9A">
        <w:t xml:space="preserve">This example is </w:t>
      </w:r>
      <w:r w:rsidR="00D72AD3">
        <w:t xml:space="preserve">for </w:t>
      </w:r>
      <w:r w:rsidR="007C2D9A">
        <w:t xml:space="preserve">a </w:t>
      </w:r>
      <w:r w:rsidR="000211FD">
        <w:t>60</w:t>
      </w:r>
      <w:r w:rsidR="007C2D9A">
        <w:t xml:space="preserve">-minute interactive event with a host and two presenters. </w:t>
      </w:r>
      <w:r w:rsidRPr="00FF0E19">
        <w:t xml:space="preserve">Fill in all items in (parenthesis) and update </w:t>
      </w:r>
      <w:r w:rsidR="007C2D9A">
        <w:t xml:space="preserve">any </w:t>
      </w:r>
      <w:r w:rsidRPr="00FF0E19">
        <w:t xml:space="preserve">information as needed for your event. </w:t>
      </w:r>
    </w:p>
    <w:p w14:paraId="208EA857" w14:textId="63253041" w:rsidR="00FF0E19" w:rsidRPr="00FF0E19" w:rsidRDefault="00FF0E19" w:rsidP="00FF0E19">
      <w:r w:rsidRPr="00FF0E19">
        <w:t>*************************************************************</w:t>
      </w:r>
    </w:p>
    <w:p w14:paraId="044CF115" w14:textId="78B13E0C" w:rsidR="00FF0E19" w:rsidRPr="00FF0E19" w:rsidRDefault="00FF0E19" w:rsidP="00FF0E19">
      <w:r w:rsidRPr="00FF0E19">
        <w:t>Hello, (panelist names)! </w:t>
      </w:r>
    </w:p>
    <w:p w14:paraId="16C96AAE" w14:textId="3059D103" w:rsidR="00FF0E19" w:rsidRPr="00FF0E19" w:rsidRDefault="00FF0E19" w:rsidP="00FF0E19">
      <w:r w:rsidRPr="00FF0E19">
        <w:t>I am looking forward to our (</w:t>
      </w:r>
      <w:r w:rsidR="007C2D9A">
        <w:t>event</w:t>
      </w:r>
      <w:r w:rsidRPr="00FF0E19">
        <w:t xml:space="preserve"> name) tomorrow at (time). We have (#) people registered! Please see attached for the final PPT for the </w:t>
      </w:r>
      <w:r w:rsidR="007C2D9A">
        <w:t>event</w:t>
      </w:r>
      <w:r w:rsidRPr="00FF0E19">
        <w:t xml:space="preserve">. As a reminder, please keep each of your presentations to (#) minutes. </w:t>
      </w:r>
      <w:r w:rsidR="00F16882" w:rsidRPr="00FF0E19">
        <w:t>I will</w:t>
      </w:r>
      <w:r w:rsidRPr="00FF0E19">
        <w:t xml:space="preserve"> send a (#)-minute warning in chat when your time is almost up. See below for an outline of the slides.</w:t>
      </w:r>
    </w:p>
    <w:p w14:paraId="6C314366" w14:textId="77777777" w:rsidR="007C2D9A" w:rsidRDefault="00FF0E19" w:rsidP="00FF0E19">
      <w:r w:rsidRPr="00FF0E19">
        <w:t xml:space="preserve">Please join the event 10-15 minutes early by clicking this </w:t>
      </w:r>
      <w:r w:rsidRPr="00FF0E19">
        <w:rPr>
          <w:b/>
          <w:bCs/>
        </w:rPr>
        <w:t>panelist link</w:t>
      </w:r>
      <w:r w:rsidRPr="00FF0E19">
        <w:t xml:space="preserve"> and following the prompts on your screen to join the event and dial into the call. (panelist link)</w:t>
      </w:r>
      <w:r w:rsidR="007C2D9A">
        <w:t xml:space="preserve">. </w:t>
      </w:r>
    </w:p>
    <w:p w14:paraId="6643E267" w14:textId="2382CE4E" w:rsidR="00FF0E19" w:rsidRPr="00FF0E19" w:rsidRDefault="007C2D9A" w:rsidP="00FF0E19">
      <w:r>
        <w:t>We (will/will not) be using cameras for this event.</w:t>
      </w:r>
    </w:p>
    <w:p w14:paraId="5E83414B" w14:textId="34DBBF56" w:rsidR="00FF0E19" w:rsidRPr="00FF0E19" w:rsidRDefault="00FF0E19" w:rsidP="00FF0E19">
      <w:r w:rsidRPr="00FF0E19">
        <w:rPr>
          <w:i/>
          <w:iCs/>
        </w:rPr>
        <w:t>If you have technical issues using the panelist link above,</w:t>
      </w:r>
      <w:r w:rsidR="007C2D9A">
        <w:rPr>
          <w:i/>
          <w:iCs/>
        </w:rPr>
        <w:t xml:space="preserve"> (insert instructions based upon your system/platform).</w:t>
      </w:r>
      <w:r w:rsidRPr="00FF0E19">
        <w:rPr>
          <w:i/>
          <w:iCs/>
        </w:rPr>
        <w:t xml:space="preserve">  </w:t>
      </w:r>
    </w:p>
    <w:p w14:paraId="6C6CBA4D" w14:textId="4D8F5C3E" w:rsidR="00FF0E19" w:rsidRPr="00FF0E19" w:rsidRDefault="00F16882" w:rsidP="00FF0E19">
      <w:r w:rsidRPr="00FF0E19">
        <w:t>Here is</w:t>
      </w:r>
      <w:r w:rsidR="00FF0E19" w:rsidRPr="00FF0E19">
        <w:t xml:space="preserve"> an outline of the slides</w:t>
      </w:r>
      <w:r w:rsidR="007C2D9A">
        <w:t xml:space="preserve">: </w:t>
      </w:r>
      <w:r w:rsidR="00FF0E19" w:rsidRPr="00FF0E19">
        <w:t> </w:t>
      </w:r>
    </w:p>
    <w:p w14:paraId="223416EF" w14:textId="77777777" w:rsidR="00FF0E19" w:rsidRPr="00FF0E19" w:rsidRDefault="00FF0E19" w:rsidP="00FF0E19">
      <w:pPr>
        <w:numPr>
          <w:ilvl w:val="0"/>
          <w:numId w:val="28"/>
        </w:numPr>
      </w:pPr>
      <w:r w:rsidRPr="00FF0E19">
        <w:t>Slides 1 – 5: (Host name)</w:t>
      </w:r>
    </w:p>
    <w:p w14:paraId="43608526" w14:textId="77777777" w:rsidR="00FF0E19" w:rsidRPr="00FF0E19" w:rsidRDefault="00FF0E19" w:rsidP="00FF0E19">
      <w:pPr>
        <w:numPr>
          <w:ilvl w:val="1"/>
          <w:numId w:val="28"/>
        </w:numPr>
      </w:pPr>
      <w:r w:rsidRPr="00FF0E19">
        <w:t>Slide 5: Poll</w:t>
      </w:r>
    </w:p>
    <w:p w14:paraId="68E0D0BA" w14:textId="120892FB" w:rsidR="00FF0E19" w:rsidRPr="00FF0E19" w:rsidRDefault="00FF0E19" w:rsidP="00FF0E19">
      <w:pPr>
        <w:numPr>
          <w:ilvl w:val="1"/>
          <w:numId w:val="28"/>
        </w:numPr>
      </w:pPr>
      <w:r w:rsidRPr="00FF0E19">
        <w:t xml:space="preserve">Slide 6: (Host) </w:t>
      </w:r>
      <w:r w:rsidR="00917168">
        <w:t xml:space="preserve">gives the floor </w:t>
      </w:r>
      <w:r w:rsidRPr="00FF0E19">
        <w:t xml:space="preserve">to (Presenter 1) </w:t>
      </w:r>
    </w:p>
    <w:p w14:paraId="13B46C2E" w14:textId="635015DB" w:rsidR="00FF0E19" w:rsidRPr="00FF0E19" w:rsidRDefault="00FF0E19" w:rsidP="00FF0E19">
      <w:pPr>
        <w:numPr>
          <w:ilvl w:val="0"/>
          <w:numId w:val="28"/>
        </w:numPr>
      </w:pPr>
      <w:r w:rsidRPr="00FF0E19">
        <w:t xml:space="preserve">Slides 6 – 20: (Presenter 1) / </w:t>
      </w:r>
      <w:r w:rsidR="00F16882" w:rsidRPr="00FF0E19">
        <w:t>15-20-minute</w:t>
      </w:r>
      <w:r w:rsidRPr="00FF0E19">
        <w:t xml:space="preserve"> presentation – (Presenter 1) advances the slides </w:t>
      </w:r>
    </w:p>
    <w:p w14:paraId="0BA6D6D0" w14:textId="77777777" w:rsidR="00FF0E19" w:rsidRPr="00FF0E19" w:rsidRDefault="00FF0E19" w:rsidP="00FF0E19">
      <w:pPr>
        <w:numPr>
          <w:ilvl w:val="1"/>
          <w:numId w:val="28"/>
        </w:numPr>
      </w:pPr>
      <w:r w:rsidRPr="00FF0E19">
        <w:t>(Host) will send a (3-minute warning) in chat if needed.</w:t>
      </w:r>
    </w:p>
    <w:p w14:paraId="1A8BA296" w14:textId="77777777" w:rsidR="00FF0E19" w:rsidRPr="00FF0E19" w:rsidRDefault="00FF0E19" w:rsidP="00FF0E19">
      <w:pPr>
        <w:numPr>
          <w:ilvl w:val="1"/>
          <w:numId w:val="28"/>
        </w:numPr>
      </w:pPr>
      <w:r w:rsidRPr="00FF0E19">
        <w:t>Slide 10: (Host) helps with interactive check-in question.</w:t>
      </w:r>
    </w:p>
    <w:p w14:paraId="79E910BB" w14:textId="6DFB6C0A" w:rsidR="00FF0E19" w:rsidRPr="00FF0E19" w:rsidRDefault="00FF0E19" w:rsidP="00FF0E19">
      <w:pPr>
        <w:numPr>
          <w:ilvl w:val="1"/>
          <w:numId w:val="28"/>
        </w:numPr>
      </w:pPr>
      <w:r w:rsidRPr="00FF0E19">
        <w:t xml:space="preserve">Slide 20: (Presenter 1) </w:t>
      </w:r>
      <w:r w:rsidR="00917168">
        <w:t xml:space="preserve">passes back </w:t>
      </w:r>
      <w:r w:rsidRPr="00FF0E19">
        <w:t xml:space="preserve">to (Host) </w:t>
      </w:r>
    </w:p>
    <w:p w14:paraId="7D33D7A2" w14:textId="77777777" w:rsidR="00FF0E19" w:rsidRPr="00FF0E19" w:rsidRDefault="00FF0E19" w:rsidP="00FF0E19">
      <w:pPr>
        <w:numPr>
          <w:ilvl w:val="0"/>
          <w:numId w:val="28"/>
        </w:numPr>
      </w:pPr>
      <w:r w:rsidRPr="00FF0E19">
        <w:t xml:space="preserve">Slide 21: (Host) – Poll </w:t>
      </w:r>
    </w:p>
    <w:p w14:paraId="48E44BE0" w14:textId="2304775A" w:rsidR="00FF0E19" w:rsidRPr="00FF0E19" w:rsidRDefault="00FF0E19" w:rsidP="00FF0E19">
      <w:pPr>
        <w:numPr>
          <w:ilvl w:val="0"/>
          <w:numId w:val="28"/>
        </w:numPr>
      </w:pPr>
      <w:r w:rsidRPr="00FF0E19">
        <w:t xml:space="preserve">Slide 22: (Host) </w:t>
      </w:r>
      <w:r w:rsidR="00917168">
        <w:t xml:space="preserve">turns it over </w:t>
      </w:r>
      <w:r w:rsidRPr="00FF0E19">
        <w:t xml:space="preserve">to (Presenter 2) </w:t>
      </w:r>
    </w:p>
    <w:p w14:paraId="793FAB1C" w14:textId="0AF1A321" w:rsidR="00FF0E19" w:rsidRPr="00FF0E19" w:rsidRDefault="00FF0E19" w:rsidP="00FF0E19">
      <w:pPr>
        <w:numPr>
          <w:ilvl w:val="0"/>
          <w:numId w:val="29"/>
        </w:numPr>
        <w:tabs>
          <w:tab w:val="clear" w:pos="720"/>
          <w:tab w:val="num" w:pos="1080"/>
        </w:tabs>
      </w:pPr>
      <w:r w:rsidRPr="00FF0E19">
        <w:t xml:space="preserve">Slides 22 – 31: (Presenter 2) / </w:t>
      </w:r>
      <w:r w:rsidR="00F16882" w:rsidRPr="00FF0E19">
        <w:t>15-20-minute</w:t>
      </w:r>
      <w:r w:rsidRPr="00FF0E19">
        <w:t xml:space="preserve"> presentation (Presenter 2) advances the slides </w:t>
      </w:r>
    </w:p>
    <w:p w14:paraId="1A94501A" w14:textId="77777777" w:rsidR="00FF0E19" w:rsidRPr="00FF0E19" w:rsidRDefault="00FF0E19" w:rsidP="00FF0E19">
      <w:pPr>
        <w:numPr>
          <w:ilvl w:val="1"/>
          <w:numId w:val="29"/>
        </w:numPr>
        <w:tabs>
          <w:tab w:val="clear" w:pos="1440"/>
          <w:tab w:val="num" w:pos="1800"/>
        </w:tabs>
      </w:pPr>
      <w:r w:rsidRPr="00FF0E19">
        <w:t>(Host) will send a (3-minute warning) in chat if needed.</w:t>
      </w:r>
    </w:p>
    <w:p w14:paraId="46D1C3E5" w14:textId="72D03FD7" w:rsidR="00FF0E19" w:rsidRPr="00FF0E19" w:rsidRDefault="00FF0E19" w:rsidP="00FF0E19">
      <w:pPr>
        <w:numPr>
          <w:ilvl w:val="1"/>
          <w:numId w:val="29"/>
        </w:numPr>
        <w:tabs>
          <w:tab w:val="clear" w:pos="1440"/>
          <w:tab w:val="num" w:pos="1800"/>
        </w:tabs>
      </w:pPr>
      <w:r w:rsidRPr="00FF0E19">
        <w:t>Slide 25: (Host) helps with interactive check-in question</w:t>
      </w:r>
      <w:r w:rsidR="00BD71D2">
        <w:t>s</w:t>
      </w:r>
      <w:r w:rsidRPr="00FF0E19">
        <w:t>.</w:t>
      </w:r>
    </w:p>
    <w:p w14:paraId="785508D9" w14:textId="7D6377AE" w:rsidR="00FF0E19" w:rsidRPr="00FF0E19" w:rsidRDefault="00FF0E19" w:rsidP="00FF0E19">
      <w:pPr>
        <w:numPr>
          <w:ilvl w:val="1"/>
          <w:numId w:val="29"/>
        </w:numPr>
        <w:tabs>
          <w:tab w:val="clear" w:pos="1440"/>
          <w:tab w:val="num" w:pos="1800"/>
        </w:tabs>
      </w:pPr>
      <w:r w:rsidRPr="00FF0E19">
        <w:t xml:space="preserve">Slide 31: (Presenter 2) </w:t>
      </w:r>
      <w:r w:rsidR="00917168">
        <w:t xml:space="preserve">turns it over </w:t>
      </w:r>
      <w:r w:rsidRPr="00FF0E19">
        <w:t xml:space="preserve">to (Host) </w:t>
      </w:r>
    </w:p>
    <w:p w14:paraId="714152CF" w14:textId="77777777" w:rsidR="00FF0E19" w:rsidRPr="00FF0E19" w:rsidRDefault="00FF0E19" w:rsidP="00FF0E19">
      <w:pPr>
        <w:numPr>
          <w:ilvl w:val="0"/>
          <w:numId w:val="29"/>
        </w:numPr>
        <w:tabs>
          <w:tab w:val="clear" w:pos="720"/>
          <w:tab w:val="num" w:pos="1080"/>
        </w:tabs>
      </w:pPr>
      <w:r w:rsidRPr="00FF0E19">
        <w:t xml:space="preserve">Slide 32: (Host) – Poll </w:t>
      </w:r>
    </w:p>
    <w:p w14:paraId="7212B147" w14:textId="77777777" w:rsidR="00FF0E19" w:rsidRPr="00FF0E19" w:rsidRDefault="00FF0E19" w:rsidP="00FF0E19">
      <w:pPr>
        <w:numPr>
          <w:ilvl w:val="0"/>
          <w:numId w:val="30"/>
        </w:numPr>
      </w:pPr>
      <w:r w:rsidRPr="00FF0E19">
        <w:t>Slides 33 – 35: (Host) / Resources &amp; wrap-up</w:t>
      </w:r>
    </w:p>
    <w:p w14:paraId="600207A4" w14:textId="6F9D7640" w:rsidR="00FF0E19" w:rsidRPr="00FF0E19" w:rsidRDefault="00FF0E19" w:rsidP="00FF0E19">
      <w:pPr>
        <w:numPr>
          <w:ilvl w:val="0"/>
          <w:numId w:val="30"/>
        </w:numPr>
      </w:pPr>
      <w:r w:rsidRPr="00FF0E19">
        <w:t>Slide 36: Q&amp;A, facilitated by (Host); (Host) makes presentation available for download</w:t>
      </w:r>
    </w:p>
    <w:p w14:paraId="24829A8C" w14:textId="6EFCE66F" w:rsidR="00FF0E19" w:rsidRPr="00FF0E19" w:rsidRDefault="00FF0E19" w:rsidP="00FF0E19">
      <w:r w:rsidRPr="00FF0E19">
        <w:t xml:space="preserve">I look forward to seeing you all tomorrow at around (15 minutes before </w:t>
      </w:r>
      <w:r w:rsidR="00D04C80" w:rsidRPr="00FF0E19">
        <w:t>the start</w:t>
      </w:r>
      <w:r w:rsidRPr="00FF0E19">
        <w:t xml:space="preserve"> time)! </w:t>
      </w:r>
    </w:p>
    <w:p w14:paraId="416FB28B" w14:textId="3892DACA" w:rsidR="00FF0E19" w:rsidRDefault="00FF0E19" w:rsidP="00D04C80">
      <w:pPr>
        <w:spacing w:before="0" w:after="0" w:line="360" w:lineRule="auto"/>
      </w:pPr>
      <w:r w:rsidRPr="00FF0E19">
        <w:t>(</w:t>
      </w:r>
      <w:r w:rsidR="007C2D9A">
        <w:t>Name</w:t>
      </w:r>
      <w:r w:rsidRPr="00FF0E19">
        <w:t>)</w:t>
      </w:r>
    </w:p>
    <w:p w14:paraId="67FF3B14" w14:textId="71DA3B34" w:rsidR="007C2D9A" w:rsidRDefault="007C2D9A" w:rsidP="00D04C80">
      <w:pPr>
        <w:spacing w:before="0" w:after="0" w:line="360" w:lineRule="auto"/>
      </w:pPr>
      <w:r>
        <w:t>(Agency Name)</w:t>
      </w:r>
    </w:p>
    <w:p w14:paraId="5C1E2FD4" w14:textId="06B8507F" w:rsidR="007C2D9A" w:rsidRDefault="007C2D9A" w:rsidP="00D04C80">
      <w:pPr>
        <w:spacing w:before="0" w:after="0" w:line="360" w:lineRule="auto"/>
      </w:pPr>
      <w:r>
        <w:t>(Program Name)</w:t>
      </w:r>
    </w:p>
    <w:p w14:paraId="67F4BC1A" w14:textId="0F30BB0E" w:rsidR="007C2D9A" w:rsidRDefault="007C2D9A" w:rsidP="00D04C80">
      <w:pPr>
        <w:spacing w:before="0" w:after="0" w:line="360" w:lineRule="auto"/>
      </w:pPr>
      <w:r>
        <w:t>(Website address)</w:t>
      </w:r>
    </w:p>
    <w:p w14:paraId="0FC26006" w14:textId="30805265" w:rsidR="00FF0E19" w:rsidRDefault="007C2D9A" w:rsidP="00D04C80">
      <w:pPr>
        <w:spacing w:before="0" w:after="0" w:line="360" w:lineRule="auto"/>
      </w:pPr>
      <w:r>
        <w:t>(Physical location</w:t>
      </w:r>
      <w:r w:rsidR="002A6812">
        <w:t>, email address, logo, etc.</w:t>
      </w:r>
      <w:r>
        <w:t>)</w:t>
      </w:r>
    </w:p>
    <w:p w14:paraId="7FE1777D" w14:textId="7E27BF9C" w:rsidR="00C10824" w:rsidRDefault="00C10824" w:rsidP="00C10824">
      <w:pPr>
        <w:pStyle w:val="Heading1"/>
      </w:pPr>
      <w:bookmarkStart w:id="10" w:name="_Toc189475746"/>
      <w:r w:rsidRPr="00FF0E19">
        <w:t>Appendix</w:t>
      </w:r>
      <w:r>
        <w:t xml:space="preserve"> B</w:t>
      </w:r>
      <w:r w:rsidRPr="00FF0E19">
        <w:t xml:space="preserve">: </w:t>
      </w:r>
      <w:r>
        <w:t>Sample Communication to Attendees</w:t>
      </w:r>
      <w:bookmarkEnd w:id="10"/>
    </w:p>
    <w:p w14:paraId="07B1E1DC" w14:textId="6BF3530E" w:rsidR="00C10824" w:rsidRPr="00FF0E19" w:rsidRDefault="00C10824" w:rsidP="00C10824">
      <w:r w:rsidRPr="00FF0E19">
        <w:t xml:space="preserve">The following is an example/template of </w:t>
      </w:r>
      <w:r w:rsidR="00411789">
        <w:t>the email for your attendees/registrants. It may be built into your virtual event platform</w:t>
      </w:r>
      <w:r w:rsidR="00BD71D2">
        <w:t>,</w:t>
      </w:r>
      <w:r w:rsidR="00411789">
        <w:t xml:space="preserve"> or you may send your invitations manually. Text in parenthesis should be </w:t>
      </w:r>
      <w:r w:rsidRPr="00FF0E19">
        <w:t>update</w:t>
      </w:r>
      <w:r w:rsidR="00411789">
        <w:t>d as</w:t>
      </w:r>
      <w:r w:rsidRPr="00FF0E19">
        <w:t xml:space="preserve"> needed for your event. </w:t>
      </w:r>
    </w:p>
    <w:p w14:paraId="4E327AAE" w14:textId="77777777" w:rsidR="00C10824" w:rsidRPr="00FF0E19" w:rsidRDefault="00C10824" w:rsidP="00C10824">
      <w:r w:rsidRPr="00FF0E19">
        <w:t>*************************************************************</w:t>
      </w:r>
    </w:p>
    <w:p w14:paraId="0199432D" w14:textId="59FAECC1" w:rsidR="00C10824" w:rsidRDefault="00C10824" w:rsidP="00C10824">
      <w:r w:rsidRPr="00FF0E19">
        <w:t>Hello, (</w:t>
      </w:r>
      <w:r w:rsidR="00411789">
        <w:t>attendees</w:t>
      </w:r>
      <w:r w:rsidRPr="00FF0E19">
        <w:t>)!</w:t>
      </w:r>
    </w:p>
    <w:p w14:paraId="0E767642" w14:textId="6D480A0D" w:rsidR="000211FD" w:rsidRDefault="00411789" w:rsidP="000211FD">
      <w:pPr>
        <w:spacing w:after="0"/>
      </w:pPr>
      <w:r w:rsidRPr="00411789">
        <w:t xml:space="preserve">This is a reminder that you are registered for the following event: </w:t>
      </w:r>
      <w:r>
        <w:t xml:space="preserve">(Title of Event) </w:t>
      </w:r>
      <w:r w:rsidRPr="00411789">
        <w:t xml:space="preserve"> </w:t>
      </w:r>
      <w:r w:rsidRPr="00411789">
        <w:br/>
      </w:r>
      <w:r w:rsidRPr="00411789">
        <w:br/>
        <w:t xml:space="preserve">Please join 5-10 minutes before start time so that you </w:t>
      </w:r>
      <w:r w:rsidR="00F16882" w:rsidRPr="00411789">
        <w:t>do not</w:t>
      </w:r>
      <w:r w:rsidRPr="00411789">
        <w:t xml:space="preserve"> miss any important information.</w:t>
      </w:r>
      <w:r w:rsidR="00E02A71">
        <w:t xml:space="preserve"> This virtual event is available online, with audio, or you can participate</w:t>
      </w:r>
      <w:r w:rsidR="00BD71D2">
        <w:t>/connect</w:t>
      </w:r>
      <w:r w:rsidR="00E02A71">
        <w:t xml:space="preserve"> by </w:t>
      </w:r>
      <w:r w:rsidR="00BD71D2">
        <w:t xml:space="preserve">phone </w:t>
      </w:r>
      <w:r w:rsidR="00E02A71">
        <w:t xml:space="preserve">only. The event details and instructions </w:t>
      </w:r>
      <w:r w:rsidR="00C461A0">
        <w:t xml:space="preserve">for joining </w:t>
      </w:r>
      <w:r w:rsidR="00E02A71">
        <w:t xml:space="preserve">are below. </w:t>
      </w:r>
      <w:r w:rsidRPr="00411789">
        <w:br/>
      </w:r>
      <w:r w:rsidRPr="00411789">
        <w:br/>
      </w:r>
      <w:r w:rsidRPr="00411789">
        <w:rPr>
          <w:b/>
          <w:bCs/>
        </w:rPr>
        <w:t>Topic:</w:t>
      </w:r>
      <w:r w:rsidRPr="00411789">
        <w:t xml:space="preserve"> </w:t>
      </w:r>
      <w:r>
        <w:t>(Title of Event)</w:t>
      </w:r>
      <w:r w:rsidRPr="00411789">
        <w:br/>
      </w:r>
      <w:r w:rsidRPr="00C461A0">
        <w:rPr>
          <w:b/>
          <w:bCs/>
        </w:rPr>
        <w:t>Date:</w:t>
      </w:r>
      <w:r>
        <w:t xml:space="preserve"> (Include day of the week, date, time, and time zone)</w:t>
      </w:r>
      <w:r w:rsidRPr="00411789">
        <w:t xml:space="preserve"> </w:t>
      </w:r>
    </w:p>
    <w:p w14:paraId="23C7BE7B" w14:textId="549612E2" w:rsidR="00C461A0" w:rsidRDefault="000211FD" w:rsidP="000211FD">
      <w:pPr>
        <w:spacing w:before="0" w:after="0"/>
      </w:pPr>
      <w:r w:rsidRPr="000211FD">
        <w:rPr>
          <w:b/>
          <w:bCs/>
        </w:rPr>
        <w:t>Length:</w:t>
      </w:r>
      <w:r>
        <w:t xml:space="preserve"> (how many minutes, hours?)</w:t>
      </w:r>
      <w:r w:rsidR="00411789" w:rsidRPr="00411789">
        <w:br/>
      </w:r>
      <w:r w:rsidR="00411789" w:rsidRPr="00411789">
        <w:rPr>
          <w:b/>
          <w:bCs/>
        </w:rPr>
        <w:t>Event Number:</w:t>
      </w:r>
      <w:r w:rsidR="00411789" w:rsidRPr="00411789">
        <w:t xml:space="preserve"> </w:t>
      </w:r>
      <w:r w:rsidR="00411789">
        <w:t>(if applicable; created automatically by your event platform)</w:t>
      </w:r>
      <w:r w:rsidR="00411789" w:rsidRPr="00411789">
        <w:br/>
      </w:r>
      <w:r w:rsidR="00411789" w:rsidRPr="00411789">
        <w:rPr>
          <w:b/>
          <w:bCs/>
        </w:rPr>
        <w:t>Password:</w:t>
      </w:r>
      <w:r w:rsidR="00411789" w:rsidRPr="00411789">
        <w:t xml:space="preserve"> </w:t>
      </w:r>
      <w:r w:rsidR="00411789">
        <w:t>(usually created automatically by your event platform)</w:t>
      </w:r>
    </w:p>
    <w:p w14:paraId="76E8F2B3" w14:textId="006DEDA2" w:rsidR="00C461A0" w:rsidRPr="009C31C0" w:rsidRDefault="00C461A0" w:rsidP="00C461A0">
      <w:pPr>
        <w:spacing w:before="0"/>
      </w:pPr>
      <w:r w:rsidRPr="00C461A0">
        <w:rPr>
          <w:b/>
          <w:bCs/>
        </w:rPr>
        <w:t>Phone number</w:t>
      </w:r>
      <w:r>
        <w:t>, if you are calling in</w:t>
      </w:r>
      <w:r w:rsidR="00411789" w:rsidRPr="00411789">
        <w:t xml:space="preserve"> </w:t>
      </w:r>
      <w:r>
        <w:t>by telephone and not joining from a computer headset: (insert phone number and explain that they should use the password/event number when prompted, if applicable.)</w:t>
      </w:r>
      <w:r w:rsidR="00411789" w:rsidRPr="00411789">
        <w:br/>
      </w:r>
      <w:r w:rsidR="00411789" w:rsidRPr="00411789">
        <w:br/>
      </w:r>
      <w:r w:rsidR="00411789" w:rsidRPr="00411789">
        <w:rPr>
          <w:i/>
          <w:iCs/>
        </w:rPr>
        <w:t>Tip: To add this event to your calendar program (e.g., Outlook), see attached and/or click the “Accept” option.</w:t>
      </w:r>
      <w:r w:rsidR="00411789" w:rsidRPr="00411789">
        <w:t xml:space="preserve"> </w:t>
      </w:r>
      <w:r w:rsidR="00411789" w:rsidRPr="00411789">
        <w:br/>
      </w:r>
      <w:r w:rsidR="00411789" w:rsidRPr="00411789">
        <w:br/>
      </w:r>
      <w:r w:rsidR="00411789" w:rsidRPr="00411789">
        <w:rPr>
          <w:b/>
          <w:bCs/>
        </w:rPr>
        <w:t xml:space="preserve">1. To join the online event, click here </w:t>
      </w:r>
      <w:r w:rsidR="00411789" w:rsidRPr="00411789">
        <w:t xml:space="preserve">or copy and paste the following link into a web browser: </w:t>
      </w:r>
      <w:r>
        <w:t>(insert URL</w:t>
      </w:r>
      <w:r w:rsidR="007C2D9A">
        <w:t>.</w:t>
      </w:r>
      <w:r>
        <w:t>) (Add any additional instructions specific to your virtual event platform</w:t>
      </w:r>
      <w:r w:rsidR="007C2D9A">
        <w:t>.</w:t>
      </w:r>
      <w:r>
        <w:t>)</w:t>
      </w:r>
      <w:r w:rsidR="00411789" w:rsidRPr="00411789">
        <w:br/>
      </w:r>
      <w:r w:rsidR="00411789" w:rsidRPr="00411789">
        <w:br/>
      </w:r>
      <w:r w:rsidR="00411789" w:rsidRPr="00411789">
        <w:rPr>
          <w:b/>
          <w:bCs/>
        </w:rPr>
        <w:t xml:space="preserve">2. To join the audio </w:t>
      </w:r>
      <w:r>
        <w:rPr>
          <w:b/>
          <w:bCs/>
        </w:rPr>
        <w:t>for this event</w:t>
      </w:r>
      <w:r w:rsidR="00411789" w:rsidRPr="00411789">
        <w:rPr>
          <w:b/>
          <w:bCs/>
        </w:rPr>
        <w:t xml:space="preserve">, </w:t>
      </w:r>
      <w:r>
        <w:t>(insert the instructions that apply to your virtual event platform</w:t>
      </w:r>
      <w:r w:rsidR="007C2D9A">
        <w:t>.)</w:t>
      </w:r>
      <w:r>
        <w:t xml:space="preserve"> </w:t>
      </w:r>
      <w:r w:rsidR="00411789" w:rsidRPr="00411789">
        <w:br/>
      </w:r>
      <w:r w:rsidR="00411789" w:rsidRPr="00411789">
        <w:br/>
      </w:r>
      <w:r>
        <w:rPr>
          <w:b/>
          <w:bCs/>
        </w:rPr>
        <w:t xml:space="preserve">3. Event presentation </w:t>
      </w:r>
      <w:r w:rsidR="00A44582">
        <w:rPr>
          <w:b/>
          <w:bCs/>
        </w:rPr>
        <w:t>m</w:t>
      </w:r>
      <w:r>
        <w:rPr>
          <w:b/>
          <w:bCs/>
        </w:rPr>
        <w:t>aterials:</w:t>
      </w:r>
      <w:r w:rsidR="009C31C0">
        <w:rPr>
          <w:b/>
          <w:bCs/>
        </w:rPr>
        <w:t xml:space="preserve"> </w:t>
      </w:r>
      <w:r w:rsidR="009C31C0">
        <w:t>(</w:t>
      </w:r>
      <w:r w:rsidR="007C2D9A">
        <w:t>I</w:t>
      </w:r>
      <w:r w:rsidR="009C31C0">
        <w:t xml:space="preserve">nsert an explanation of </w:t>
      </w:r>
      <w:r w:rsidR="007C2D9A">
        <w:t xml:space="preserve">when and </w:t>
      </w:r>
      <w:r w:rsidR="009C31C0">
        <w:t xml:space="preserve">how they will receive the educational materials, agenda, etc. that are part of your event. For example, reference </w:t>
      </w:r>
      <w:r w:rsidR="007C2D9A">
        <w:t>the materials</w:t>
      </w:r>
      <w:r w:rsidR="009C31C0">
        <w:t xml:space="preserve"> if they are attached/linked to the email. Explain where they can be accessed online, if applicable. Explain that they will be available for download within the event, if applicable.</w:t>
      </w:r>
      <w:r w:rsidR="007C2D9A">
        <w:t>)</w:t>
      </w:r>
      <w:r w:rsidR="009C31C0">
        <w:t xml:space="preserve"> </w:t>
      </w:r>
    </w:p>
    <w:p w14:paraId="0758932E" w14:textId="096933AB" w:rsidR="00411789" w:rsidRPr="00411789" w:rsidRDefault="00C461A0" w:rsidP="00C461A0">
      <w:pPr>
        <w:spacing w:before="0"/>
      </w:pPr>
      <w:r>
        <w:rPr>
          <w:b/>
          <w:bCs/>
        </w:rPr>
        <w:t xml:space="preserve">4. </w:t>
      </w:r>
      <w:r w:rsidR="00411789" w:rsidRPr="00411789">
        <w:rPr>
          <w:b/>
          <w:bCs/>
        </w:rPr>
        <w:t xml:space="preserve">Important Tips! </w:t>
      </w:r>
    </w:p>
    <w:p w14:paraId="6C12F0A6" w14:textId="58AF92EB" w:rsidR="00411789" w:rsidRPr="00411789" w:rsidRDefault="00C461A0" w:rsidP="00411789">
      <w:pPr>
        <w:numPr>
          <w:ilvl w:val="0"/>
          <w:numId w:val="31"/>
        </w:numPr>
      </w:pPr>
      <w:r>
        <w:t>(insert tip 1)</w:t>
      </w:r>
    </w:p>
    <w:p w14:paraId="2DA6FF33" w14:textId="165A7B69" w:rsidR="00411789" w:rsidRPr="00411789" w:rsidRDefault="00C461A0" w:rsidP="00411789">
      <w:pPr>
        <w:numPr>
          <w:ilvl w:val="0"/>
          <w:numId w:val="31"/>
        </w:numPr>
      </w:pPr>
      <w:r>
        <w:t>(insert tip 2)</w:t>
      </w:r>
    </w:p>
    <w:p w14:paraId="7A991AC5" w14:textId="7FB67D52" w:rsidR="00411789" w:rsidRPr="00411789" w:rsidRDefault="00C461A0" w:rsidP="00411789">
      <w:pPr>
        <w:numPr>
          <w:ilvl w:val="0"/>
          <w:numId w:val="31"/>
        </w:numPr>
      </w:pPr>
      <w:r>
        <w:t>(</w:t>
      </w:r>
      <w:r w:rsidR="00BD71D2">
        <w:t>If</w:t>
      </w:r>
      <w:r>
        <w:t xml:space="preserve"> applicable and available through your virtual event platform</w:t>
      </w:r>
      <w:r w:rsidR="007C2D9A">
        <w:t>, say</w:t>
      </w:r>
      <w:r>
        <w:t xml:space="preserve">: </w:t>
      </w:r>
      <w:r w:rsidR="00411789" w:rsidRPr="00411789">
        <w:t>To avoid issues when joining your next live event, click here to test your system in advance.</w:t>
      </w:r>
      <w:r w:rsidR="00A44582">
        <w:t>)</w:t>
      </w:r>
    </w:p>
    <w:p w14:paraId="789FBF72" w14:textId="12149725" w:rsidR="00411789" w:rsidRDefault="00411789" w:rsidP="00411789">
      <w:pPr>
        <w:numPr>
          <w:ilvl w:val="0"/>
          <w:numId w:val="31"/>
        </w:numPr>
      </w:pPr>
      <w:r w:rsidRPr="00411789">
        <w:t>For additional assistance, call</w:t>
      </w:r>
      <w:r w:rsidR="00C461A0">
        <w:t xml:space="preserve">: (insert </w:t>
      </w:r>
      <w:r w:rsidR="004A5783">
        <w:t>an appropriate</w:t>
      </w:r>
      <w:r w:rsidR="00C461A0">
        <w:t xml:space="preserve"> phone number, such as someone from your agency or the customer service number for your virtual event platform)</w:t>
      </w:r>
      <w:r w:rsidR="00D04C80">
        <w:t>.</w:t>
      </w:r>
      <w:r w:rsidRPr="00411789">
        <w:t xml:space="preserve"> </w:t>
      </w:r>
    </w:p>
    <w:p w14:paraId="316F881C" w14:textId="70965908" w:rsidR="00677A9C" w:rsidRDefault="00C461A0" w:rsidP="00677A9C">
      <w:r>
        <w:t xml:space="preserve">Thank you! We look forward to your participation in our event. </w:t>
      </w:r>
    </w:p>
    <w:p w14:paraId="096D17F0" w14:textId="77777777" w:rsidR="00BD0AA5" w:rsidRPr="00910F92" w:rsidRDefault="00BD0AA5" w:rsidP="00BD0AA5">
      <w:pPr>
        <w:rPr>
          <w:sz w:val="4"/>
          <w:szCs w:val="4"/>
        </w:rPr>
      </w:pPr>
    </w:p>
    <w:p w14:paraId="0F7C93B1" w14:textId="77777777" w:rsidR="00B7752A" w:rsidRDefault="00B7752A" w:rsidP="00BD0AA5">
      <w:pPr>
        <w:pStyle w:val="xmsonormal"/>
        <w:rPr>
          <w:sz w:val="20"/>
          <w:szCs w:val="20"/>
        </w:rPr>
      </w:pPr>
    </w:p>
    <w:p w14:paraId="1A02DAC9" w14:textId="77777777" w:rsidR="00B7752A" w:rsidRDefault="00B7752A" w:rsidP="00BD0AA5">
      <w:pPr>
        <w:pStyle w:val="xmsonormal"/>
        <w:rPr>
          <w:sz w:val="20"/>
          <w:szCs w:val="20"/>
        </w:rPr>
      </w:pPr>
    </w:p>
    <w:p w14:paraId="041D15E3" w14:textId="77777777" w:rsidR="00B7752A" w:rsidRDefault="00B7752A" w:rsidP="00BD0AA5">
      <w:pPr>
        <w:pStyle w:val="xmsonormal"/>
        <w:rPr>
          <w:sz w:val="20"/>
          <w:szCs w:val="20"/>
        </w:rPr>
      </w:pPr>
    </w:p>
    <w:p w14:paraId="49565F76" w14:textId="77777777" w:rsidR="00B7752A" w:rsidRDefault="00B7752A" w:rsidP="00BD0AA5">
      <w:pPr>
        <w:pStyle w:val="xmsonormal"/>
        <w:rPr>
          <w:sz w:val="20"/>
          <w:szCs w:val="20"/>
        </w:rPr>
      </w:pPr>
    </w:p>
    <w:p w14:paraId="3A87CC37" w14:textId="77777777" w:rsidR="00B7752A" w:rsidRDefault="00B7752A" w:rsidP="00BD0AA5">
      <w:pPr>
        <w:pStyle w:val="xmsonormal"/>
        <w:rPr>
          <w:sz w:val="20"/>
          <w:szCs w:val="20"/>
        </w:rPr>
      </w:pPr>
    </w:p>
    <w:p w14:paraId="7CF696E8" w14:textId="77777777" w:rsidR="00B7752A" w:rsidRDefault="00B7752A" w:rsidP="00BD0AA5">
      <w:pPr>
        <w:pStyle w:val="xmsonormal"/>
        <w:rPr>
          <w:sz w:val="20"/>
          <w:szCs w:val="20"/>
        </w:rPr>
      </w:pPr>
    </w:p>
    <w:p w14:paraId="2683E574" w14:textId="77777777" w:rsidR="00B7752A" w:rsidRDefault="00B7752A" w:rsidP="00BD0AA5">
      <w:pPr>
        <w:pStyle w:val="xmsonormal"/>
        <w:rPr>
          <w:sz w:val="20"/>
          <w:szCs w:val="20"/>
        </w:rPr>
      </w:pPr>
    </w:p>
    <w:p w14:paraId="65068A9C" w14:textId="77777777" w:rsidR="00B7752A" w:rsidRDefault="00B7752A" w:rsidP="00BD0AA5">
      <w:pPr>
        <w:pStyle w:val="xmsonormal"/>
        <w:rPr>
          <w:sz w:val="20"/>
          <w:szCs w:val="20"/>
        </w:rPr>
      </w:pPr>
    </w:p>
    <w:p w14:paraId="795C0089" w14:textId="77777777" w:rsidR="00B7752A" w:rsidRDefault="00B7752A" w:rsidP="00BD0AA5">
      <w:pPr>
        <w:pStyle w:val="xmsonormal"/>
        <w:rPr>
          <w:sz w:val="20"/>
          <w:szCs w:val="20"/>
        </w:rPr>
      </w:pPr>
    </w:p>
    <w:p w14:paraId="6931D5C1" w14:textId="77777777" w:rsidR="00B7752A" w:rsidRDefault="00B7752A" w:rsidP="00BD0AA5">
      <w:pPr>
        <w:pStyle w:val="xmsonormal"/>
        <w:rPr>
          <w:sz w:val="20"/>
          <w:szCs w:val="20"/>
        </w:rPr>
      </w:pPr>
    </w:p>
    <w:p w14:paraId="424ED9C2" w14:textId="77777777" w:rsidR="004A5783" w:rsidRDefault="004A5783" w:rsidP="00BD0AA5">
      <w:pPr>
        <w:pStyle w:val="xmsonormal"/>
        <w:rPr>
          <w:sz w:val="20"/>
          <w:szCs w:val="20"/>
        </w:rPr>
      </w:pPr>
    </w:p>
    <w:p w14:paraId="3E0EF865" w14:textId="77777777" w:rsidR="004A5783" w:rsidRDefault="004A5783" w:rsidP="00BD0AA5">
      <w:pPr>
        <w:pStyle w:val="xmsonormal"/>
        <w:rPr>
          <w:sz w:val="20"/>
          <w:szCs w:val="20"/>
        </w:rPr>
      </w:pPr>
    </w:p>
    <w:p w14:paraId="7984AE18" w14:textId="77777777" w:rsidR="00B7752A" w:rsidRDefault="00B7752A" w:rsidP="00B7752A">
      <w:pPr>
        <w:pStyle w:val="xmsonormal"/>
        <w:rPr>
          <w:sz w:val="20"/>
          <w:szCs w:val="20"/>
        </w:rPr>
      </w:pPr>
    </w:p>
    <w:p w14:paraId="1EDC4B74" w14:textId="77777777" w:rsidR="00330C41" w:rsidRDefault="00330C41" w:rsidP="004A5783">
      <w:pPr>
        <w:rPr>
          <w:i/>
          <w:iCs/>
          <w:sz w:val="22"/>
          <w:szCs w:val="22"/>
        </w:rPr>
      </w:pPr>
    </w:p>
    <w:p w14:paraId="4C0721A9" w14:textId="77777777" w:rsidR="00E215E8" w:rsidRDefault="00E215E8" w:rsidP="004A5783">
      <w:pPr>
        <w:rPr>
          <w:i/>
          <w:iCs/>
          <w:sz w:val="22"/>
          <w:szCs w:val="22"/>
        </w:rPr>
      </w:pPr>
    </w:p>
    <w:p w14:paraId="5500D2B9" w14:textId="77777777" w:rsidR="00330C41" w:rsidRDefault="00330C41" w:rsidP="004A5783">
      <w:pPr>
        <w:rPr>
          <w:i/>
          <w:iCs/>
          <w:sz w:val="22"/>
          <w:szCs w:val="22"/>
        </w:rPr>
      </w:pPr>
    </w:p>
    <w:p w14:paraId="060A9E80" w14:textId="77777777" w:rsidR="00330C41" w:rsidRDefault="00330C41" w:rsidP="004A5783">
      <w:pPr>
        <w:rPr>
          <w:i/>
          <w:iCs/>
          <w:sz w:val="22"/>
          <w:szCs w:val="22"/>
        </w:rPr>
      </w:pPr>
    </w:p>
    <w:p w14:paraId="27939A38" w14:textId="77777777" w:rsidR="00330C41" w:rsidRDefault="00330C41" w:rsidP="004A5783">
      <w:pPr>
        <w:rPr>
          <w:i/>
          <w:iCs/>
          <w:sz w:val="22"/>
          <w:szCs w:val="22"/>
        </w:rPr>
      </w:pPr>
    </w:p>
    <w:p w14:paraId="3BFED02C" w14:textId="64901FD9" w:rsidR="00D04C80" w:rsidRPr="004A5783" w:rsidRDefault="004A5783" w:rsidP="004A5783">
      <w:pPr>
        <w:rPr>
          <w:i/>
          <w:iCs/>
          <w:sz w:val="22"/>
          <w:szCs w:val="22"/>
        </w:rPr>
      </w:pPr>
      <w:r>
        <w:rPr>
          <w:i/>
          <w:iCs/>
          <w:sz w:val="22"/>
          <w:szCs w:val="22"/>
        </w:rPr>
        <w:t>This resource is supported by the Administration for Community Living (ACL), U.S. Department of Health and Human Services (HHS) as part of a financial assistance award totaling $2,534,081 with 100% funding by ACL/HHS. The contents are those of the author(s) and do not necessarily represent the official views of, nor an endorsement, by ACL/HHS or the U.S. government.</w:t>
      </w:r>
    </w:p>
    <w:sectPr w:rsidR="00D04C80" w:rsidRPr="004A5783" w:rsidSect="00B7752A">
      <w:headerReference w:type="default" r:id="rId12"/>
      <w:footerReference w:type="default" r:id="rId13"/>
      <w:pgSz w:w="12240" w:h="15840"/>
      <w:pgMar w:top="1526" w:right="1296" w:bottom="1440" w:left="1296" w:header="274"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4883F" w14:textId="77777777" w:rsidR="00E17352" w:rsidRDefault="00E17352" w:rsidP="004B024C">
      <w:pPr>
        <w:spacing w:before="0" w:after="0" w:line="240" w:lineRule="auto"/>
      </w:pPr>
      <w:r>
        <w:separator/>
      </w:r>
    </w:p>
  </w:endnote>
  <w:endnote w:type="continuationSeparator" w:id="0">
    <w:p w14:paraId="61F48CE7" w14:textId="77777777" w:rsidR="00E17352" w:rsidRDefault="00E17352" w:rsidP="004B024C">
      <w:pPr>
        <w:spacing w:before="0" w:after="0" w:line="240" w:lineRule="auto"/>
      </w:pPr>
      <w:r>
        <w:continuationSeparator/>
      </w:r>
    </w:p>
  </w:endnote>
  <w:endnote w:type="continuationNotice" w:id="1">
    <w:p w14:paraId="70CEBB5E" w14:textId="77777777" w:rsidR="00E17352" w:rsidRDefault="00E1735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Pro">
    <w:charset w:val="00"/>
    <w:family w:val="swiss"/>
    <w:pitch w:val="variable"/>
    <w:sig w:usb0="80000287" w:usb1="00000043" w:usb2="00000000" w:usb3="00000000" w:csb0="0000009F" w:csb1="00000000"/>
  </w:font>
  <w:font w:name="Verdana Pro Black">
    <w:charset w:val="00"/>
    <w:family w:val="swiss"/>
    <w:pitch w:val="variable"/>
    <w:sig w:usb0="80000287" w:usb1="00000043" w:usb2="00000000" w:usb3="00000000" w:csb0="0000009F" w:csb1="00000000"/>
  </w:font>
  <w:font w:name="Verdana Pro Semibold">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Pro Light">
    <w:charset w:val="00"/>
    <w:family w:val="swiss"/>
    <w:pitch w:val="variable"/>
    <w:sig w:usb0="80000287" w:usb1="00000043"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768782"/>
      <w:docPartObj>
        <w:docPartGallery w:val="Page Numbers (Bottom of Page)"/>
        <w:docPartUnique/>
      </w:docPartObj>
    </w:sdtPr>
    <w:sdtEndPr>
      <w:rPr>
        <w:color w:val="7F7F7F" w:themeColor="background1" w:themeShade="7F"/>
        <w:spacing w:val="60"/>
      </w:rPr>
    </w:sdtEndPr>
    <w:sdtContent>
      <w:p w14:paraId="35BAEA3A" w14:textId="28EFC66C" w:rsidR="00033219" w:rsidRDefault="0003321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12</w:t>
        </w:r>
        <w:r>
          <w:rPr>
            <w:noProof/>
          </w:rPr>
          <w:fldChar w:fldCharType="end"/>
        </w:r>
        <w:r>
          <w:t xml:space="preserve"> | </w:t>
        </w:r>
        <w:r>
          <w:rPr>
            <w:color w:val="7F7F7F" w:themeColor="background1" w:themeShade="7F"/>
            <w:spacing w:val="60"/>
          </w:rPr>
          <w:t>Page</w:t>
        </w:r>
      </w:p>
    </w:sdtContent>
  </w:sdt>
  <w:p w14:paraId="15BDD945" w14:textId="50B2BDB2" w:rsidR="00033219" w:rsidRPr="00D65104" w:rsidRDefault="00033219" w:rsidP="00D65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56D64" w14:textId="77777777" w:rsidR="00E17352" w:rsidRDefault="00E17352" w:rsidP="004B024C">
      <w:pPr>
        <w:spacing w:before="0" w:after="0" w:line="240" w:lineRule="auto"/>
      </w:pPr>
      <w:r>
        <w:separator/>
      </w:r>
    </w:p>
  </w:footnote>
  <w:footnote w:type="continuationSeparator" w:id="0">
    <w:p w14:paraId="2F3F85BE" w14:textId="77777777" w:rsidR="00E17352" w:rsidRDefault="00E17352" w:rsidP="004B024C">
      <w:pPr>
        <w:spacing w:before="0" w:after="0" w:line="240" w:lineRule="auto"/>
      </w:pPr>
      <w:r>
        <w:continuationSeparator/>
      </w:r>
    </w:p>
  </w:footnote>
  <w:footnote w:type="continuationNotice" w:id="1">
    <w:p w14:paraId="5011D923" w14:textId="77777777" w:rsidR="00E17352" w:rsidRDefault="00E1735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9066E" w14:textId="1CDD06D3" w:rsidR="00033219" w:rsidRDefault="006C6F0A">
    <w:pPr>
      <w:pStyle w:val="Header"/>
      <w:pBdr>
        <w:bottom w:val="single" w:sz="4" w:space="8" w:color="075290" w:themeColor="accent1"/>
      </w:pBdr>
      <w:tabs>
        <w:tab w:val="clear" w:pos="4680"/>
        <w:tab w:val="clear" w:pos="9360"/>
      </w:tabs>
      <w:spacing w:after="360"/>
      <w:contextualSpacing/>
      <w:jc w:val="right"/>
      <w:rPr>
        <w:color w:val="404040" w:themeColor="text1" w:themeTint="BF"/>
      </w:rPr>
    </w:pPr>
    <w:r>
      <w:rPr>
        <w:color w:val="404040" w:themeColor="text1" w:themeTint="BF"/>
      </w:rPr>
      <w:t xml:space="preserve">May 2025                                       </w:t>
    </w:r>
    <w:sdt>
      <w:sdtPr>
        <w:rPr>
          <w:color w:val="404040" w:themeColor="text1" w:themeTint="BF"/>
        </w:rPr>
        <w:alias w:val="Title"/>
        <w:tag w:val=""/>
        <w:id w:val="942040131"/>
        <w:placeholder>
          <w:docPart w:val="667A108E194F4AF8B6BD0CDDAB796167"/>
        </w:placeholder>
        <w:dataBinding w:prefixMappings="xmlns:ns0='http://purl.org/dc/elements/1.1/' xmlns:ns1='http://schemas.openxmlformats.org/package/2006/metadata/core-properties' " w:xpath="/ns1:coreProperties[1]/ns0:title[1]" w:storeItemID="{6C3C8BC8-F283-45AE-878A-BAB7291924A1}"/>
        <w:text/>
      </w:sdtPr>
      <w:sdtEndPr/>
      <w:sdtContent>
        <w:r>
          <w:rPr>
            <w:color w:val="404040" w:themeColor="text1" w:themeTint="BF"/>
          </w:rPr>
          <w:t>Virtual Event Production Guide &amp; Checklist</w:t>
        </w:r>
      </w:sdtContent>
    </w:sdt>
  </w:p>
  <w:p w14:paraId="563799B6" w14:textId="3D39F3C1" w:rsidR="00033219" w:rsidRDefault="00033219" w:rsidP="002F0AB8">
    <w:pPr>
      <w:spacing w:line="26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547F"/>
    <w:multiLevelType w:val="hybridMultilevel"/>
    <w:tmpl w:val="32647DF4"/>
    <w:lvl w:ilvl="0" w:tplc="788E4D9C">
      <w:start w:val="1"/>
      <w:numFmt w:val="upperLetter"/>
      <w:lvlText w:val="%1."/>
      <w:lvlJc w:val="left"/>
      <w:pPr>
        <w:tabs>
          <w:tab w:val="num" w:pos="720"/>
        </w:tabs>
        <w:ind w:left="720" w:hanging="360"/>
      </w:pPr>
      <w:rPr>
        <w:rFonts w:hint="default"/>
        <w:b/>
        <w:bCs w:val="0"/>
        <w:color w:val="008000"/>
        <w:sz w:val="24"/>
      </w:rPr>
    </w:lvl>
    <w:lvl w:ilvl="1" w:tplc="E9E4841A">
      <w:numFmt w:val="bullet"/>
      <w:lvlText w:val=""/>
      <w:lvlJc w:val="left"/>
      <w:pPr>
        <w:tabs>
          <w:tab w:val="num" w:pos="1440"/>
        </w:tabs>
        <w:ind w:left="1440" w:hanging="360"/>
      </w:pPr>
      <w:rPr>
        <w:rFonts w:ascii="Wingdings" w:hAnsi="Wingdings" w:cs="Times New Roman" w:hint="default"/>
        <w:b w:val="0"/>
        <w:color w:val="1F497D"/>
        <w:sz w:val="24"/>
      </w:rPr>
    </w:lvl>
    <w:lvl w:ilvl="2" w:tplc="E9E4841A">
      <w:numFmt w:val="bullet"/>
      <w:lvlText w:val=""/>
      <w:lvlJc w:val="left"/>
      <w:pPr>
        <w:tabs>
          <w:tab w:val="num" w:pos="2160"/>
        </w:tabs>
        <w:ind w:left="2160" w:hanging="360"/>
      </w:pPr>
      <w:rPr>
        <w:rFonts w:ascii="Wingdings" w:hAnsi="Wingdings" w:cs="Times New Roman" w:hint="default"/>
        <w:b w:val="0"/>
        <w:color w:val="1F497D"/>
        <w:sz w:val="24"/>
      </w:rPr>
    </w:lvl>
    <w:lvl w:ilvl="3" w:tplc="0C06846A">
      <w:start w:val="1"/>
      <w:numFmt w:val="bullet"/>
      <w:lvlText w:val=""/>
      <w:lvlJc w:val="left"/>
      <w:pPr>
        <w:tabs>
          <w:tab w:val="num" w:pos="2880"/>
        </w:tabs>
        <w:ind w:left="2880" w:hanging="360"/>
      </w:pPr>
      <w:rPr>
        <w:rFonts w:ascii="Wingdings" w:hAnsi="Wingdings" w:hint="default"/>
      </w:rPr>
    </w:lvl>
    <w:lvl w:ilvl="4" w:tplc="4B88349C">
      <w:start w:val="1"/>
      <w:numFmt w:val="bullet"/>
      <w:lvlText w:val=""/>
      <w:lvlJc w:val="left"/>
      <w:pPr>
        <w:tabs>
          <w:tab w:val="num" w:pos="3600"/>
        </w:tabs>
        <w:ind w:left="3600" w:hanging="360"/>
      </w:pPr>
      <w:rPr>
        <w:rFonts w:ascii="Wingdings" w:hAnsi="Wingdings" w:hint="default"/>
      </w:rPr>
    </w:lvl>
    <w:lvl w:ilvl="5" w:tplc="9DA68FC4">
      <w:start w:val="1"/>
      <w:numFmt w:val="bullet"/>
      <w:lvlText w:val=""/>
      <w:lvlJc w:val="left"/>
      <w:pPr>
        <w:tabs>
          <w:tab w:val="num" w:pos="4320"/>
        </w:tabs>
        <w:ind w:left="4320" w:hanging="360"/>
      </w:pPr>
      <w:rPr>
        <w:rFonts w:ascii="Wingdings" w:hAnsi="Wingdings" w:hint="default"/>
      </w:rPr>
    </w:lvl>
    <w:lvl w:ilvl="6" w:tplc="DE004912" w:tentative="1">
      <w:start w:val="1"/>
      <w:numFmt w:val="bullet"/>
      <w:lvlText w:val=""/>
      <w:lvlJc w:val="left"/>
      <w:pPr>
        <w:tabs>
          <w:tab w:val="num" w:pos="5040"/>
        </w:tabs>
        <w:ind w:left="5040" w:hanging="360"/>
      </w:pPr>
      <w:rPr>
        <w:rFonts w:ascii="Wingdings" w:hAnsi="Wingdings" w:hint="default"/>
      </w:rPr>
    </w:lvl>
    <w:lvl w:ilvl="7" w:tplc="8806B14E" w:tentative="1">
      <w:start w:val="1"/>
      <w:numFmt w:val="bullet"/>
      <w:lvlText w:val=""/>
      <w:lvlJc w:val="left"/>
      <w:pPr>
        <w:tabs>
          <w:tab w:val="num" w:pos="5760"/>
        </w:tabs>
        <w:ind w:left="5760" w:hanging="360"/>
      </w:pPr>
      <w:rPr>
        <w:rFonts w:ascii="Wingdings" w:hAnsi="Wingdings" w:hint="default"/>
      </w:rPr>
    </w:lvl>
    <w:lvl w:ilvl="8" w:tplc="8CB8D08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3162A4"/>
    <w:multiLevelType w:val="hybridMultilevel"/>
    <w:tmpl w:val="CD92D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C40B8"/>
    <w:multiLevelType w:val="hybridMultilevel"/>
    <w:tmpl w:val="2AFA0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22359"/>
    <w:multiLevelType w:val="hybridMultilevel"/>
    <w:tmpl w:val="69E87E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A5E0DAB"/>
    <w:multiLevelType w:val="hybridMultilevel"/>
    <w:tmpl w:val="82B61C44"/>
    <w:lvl w:ilvl="0" w:tplc="DEDA09D0">
      <w:start w:val="1"/>
      <w:numFmt w:val="upperLetter"/>
      <w:lvlText w:val="%1."/>
      <w:lvlJc w:val="left"/>
      <w:pPr>
        <w:tabs>
          <w:tab w:val="num" w:pos="720"/>
        </w:tabs>
        <w:ind w:left="720" w:hanging="360"/>
      </w:pPr>
      <w:rPr>
        <w:rFonts w:hint="default"/>
        <w:b/>
        <w:bCs w:val="0"/>
        <w:color w:val="008000"/>
        <w:sz w:val="24"/>
      </w:rPr>
    </w:lvl>
    <w:lvl w:ilvl="1" w:tplc="E9E4841A">
      <w:numFmt w:val="bullet"/>
      <w:lvlText w:val=""/>
      <w:lvlJc w:val="left"/>
      <w:pPr>
        <w:tabs>
          <w:tab w:val="num" w:pos="1440"/>
        </w:tabs>
        <w:ind w:left="1440" w:hanging="360"/>
      </w:pPr>
      <w:rPr>
        <w:rFonts w:ascii="Wingdings" w:hAnsi="Wingdings" w:cs="Times New Roman" w:hint="default"/>
        <w:b w:val="0"/>
        <w:color w:val="1F497D"/>
        <w:sz w:val="24"/>
      </w:rPr>
    </w:lvl>
    <w:lvl w:ilvl="2" w:tplc="E9E4841A">
      <w:numFmt w:val="bullet"/>
      <w:lvlText w:val=""/>
      <w:lvlJc w:val="left"/>
      <w:pPr>
        <w:tabs>
          <w:tab w:val="num" w:pos="2160"/>
        </w:tabs>
        <w:ind w:left="2160" w:hanging="360"/>
      </w:pPr>
      <w:rPr>
        <w:rFonts w:ascii="Wingdings" w:hAnsi="Wingdings" w:cs="Times New Roman" w:hint="default"/>
        <w:b w:val="0"/>
        <w:color w:val="1F497D"/>
        <w:sz w:val="24"/>
      </w:rPr>
    </w:lvl>
    <w:lvl w:ilvl="3" w:tplc="0C06846A">
      <w:start w:val="1"/>
      <w:numFmt w:val="bullet"/>
      <w:lvlText w:val=""/>
      <w:lvlJc w:val="left"/>
      <w:pPr>
        <w:tabs>
          <w:tab w:val="num" w:pos="2880"/>
        </w:tabs>
        <w:ind w:left="2880" w:hanging="360"/>
      </w:pPr>
      <w:rPr>
        <w:rFonts w:ascii="Wingdings" w:hAnsi="Wingdings" w:hint="default"/>
      </w:rPr>
    </w:lvl>
    <w:lvl w:ilvl="4" w:tplc="4B88349C">
      <w:start w:val="1"/>
      <w:numFmt w:val="bullet"/>
      <w:lvlText w:val=""/>
      <w:lvlJc w:val="left"/>
      <w:pPr>
        <w:tabs>
          <w:tab w:val="num" w:pos="3600"/>
        </w:tabs>
        <w:ind w:left="3600" w:hanging="360"/>
      </w:pPr>
      <w:rPr>
        <w:rFonts w:ascii="Wingdings" w:hAnsi="Wingdings" w:hint="default"/>
      </w:rPr>
    </w:lvl>
    <w:lvl w:ilvl="5" w:tplc="9DA68FC4">
      <w:start w:val="1"/>
      <w:numFmt w:val="bullet"/>
      <w:lvlText w:val=""/>
      <w:lvlJc w:val="left"/>
      <w:pPr>
        <w:tabs>
          <w:tab w:val="num" w:pos="4320"/>
        </w:tabs>
        <w:ind w:left="4320" w:hanging="360"/>
      </w:pPr>
      <w:rPr>
        <w:rFonts w:ascii="Wingdings" w:hAnsi="Wingdings" w:hint="default"/>
      </w:rPr>
    </w:lvl>
    <w:lvl w:ilvl="6" w:tplc="DE004912" w:tentative="1">
      <w:start w:val="1"/>
      <w:numFmt w:val="bullet"/>
      <w:lvlText w:val=""/>
      <w:lvlJc w:val="left"/>
      <w:pPr>
        <w:tabs>
          <w:tab w:val="num" w:pos="5040"/>
        </w:tabs>
        <w:ind w:left="5040" w:hanging="360"/>
      </w:pPr>
      <w:rPr>
        <w:rFonts w:ascii="Wingdings" w:hAnsi="Wingdings" w:hint="default"/>
      </w:rPr>
    </w:lvl>
    <w:lvl w:ilvl="7" w:tplc="8806B14E" w:tentative="1">
      <w:start w:val="1"/>
      <w:numFmt w:val="bullet"/>
      <w:lvlText w:val=""/>
      <w:lvlJc w:val="left"/>
      <w:pPr>
        <w:tabs>
          <w:tab w:val="num" w:pos="5760"/>
        </w:tabs>
        <w:ind w:left="5760" w:hanging="360"/>
      </w:pPr>
      <w:rPr>
        <w:rFonts w:ascii="Wingdings" w:hAnsi="Wingdings" w:hint="default"/>
      </w:rPr>
    </w:lvl>
    <w:lvl w:ilvl="8" w:tplc="8CB8D08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227CA9"/>
    <w:multiLevelType w:val="hybridMultilevel"/>
    <w:tmpl w:val="B514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876E1"/>
    <w:multiLevelType w:val="hybridMultilevel"/>
    <w:tmpl w:val="DF78A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003E4"/>
    <w:multiLevelType w:val="hybridMultilevel"/>
    <w:tmpl w:val="445A94FC"/>
    <w:lvl w:ilvl="0" w:tplc="04090015">
      <w:start w:val="1"/>
      <w:numFmt w:val="upperLetter"/>
      <w:lvlText w:val="%1."/>
      <w:lvlJc w:val="left"/>
      <w:pPr>
        <w:tabs>
          <w:tab w:val="num" w:pos="720"/>
        </w:tabs>
        <w:ind w:left="720" w:hanging="360"/>
      </w:pPr>
      <w:rPr>
        <w:rFonts w:hint="default"/>
        <w:b w:val="0"/>
        <w:color w:val="1F497D"/>
        <w:sz w:val="24"/>
      </w:rPr>
    </w:lvl>
    <w:lvl w:ilvl="1" w:tplc="E9E4841A">
      <w:numFmt w:val="bullet"/>
      <w:lvlText w:val=""/>
      <w:lvlJc w:val="left"/>
      <w:pPr>
        <w:tabs>
          <w:tab w:val="num" w:pos="1440"/>
        </w:tabs>
        <w:ind w:left="1440" w:hanging="360"/>
      </w:pPr>
      <w:rPr>
        <w:rFonts w:ascii="Wingdings" w:hAnsi="Wingdings" w:cs="Times New Roman" w:hint="default"/>
        <w:b w:val="0"/>
        <w:color w:val="1F497D"/>
        <w:sz w:val="24"/>
      </w:rPr>
    </w:lvl>
    <w:lvl w:ilvl="2" w:tplc="E9E4841A">
      <w:numFmt w:val="bullet"/>
      <w:lvlText w:val=""/>
      <w:lvlJc w:val="left"/>
      <w:pPr>
        <w:tabs>
          <w:tab w:val="num" w:pos="2160"/>
        </w:tabs>
        <w:ind w:left="2160" w:hanging="360"/>
      </w:pPr>
      <w:rPr>
        <w:rFonts w:ascii="Wingdings" w:hAnsi="Wingdings" w:cs="Times New Roman" w:hint="default"/>
        <w:b w:val="0"/>
        <w:color w:val="1F497D"/>
        <w:sz w:val="24"/>
      </w:rPr>
    </w:lvl>
    <w:lvl w:ilvl="3" w:tplc="0C06846A">
      <w:start w:val="1"/>
      <w:numFmt w:val="bullet"/>
      <w:lvlText w:val=""/>
      <w:lvlJc w:val="left"/>
      <w:pPr>
        <w:tabs>
          <w:tab w:val="num" w:pos="2880"/>
        </w:tabs>
        <w:ind w:left="2880" w:hanging="360"/>
      </w:pPr>
      <w:rPr>
        <w:rFonts w:ascii="Wingdings" w:hAnsi="Wingdings" w:hint="default"/>
      </w:rPr>
    </w:lvl>
    <w:lvl w:ilvl="4" w:tplc="4B88349C">
      <w:start w:val="1"/>
      <w:numFmt w:val="bullet"/>
      <w:lvlText w:val=""/>
      <w:lvlJc w:val="left"/>
      <w:pPr>
        <w:tabs>
          <w:tab w:val="num" w:pos="3600"/>
        </w:tabs>
        <w:ind w:left="3600" w:hanging="360"/>
      </w:pPr>
      <w:rPr>
        <w:rFonts w:ascii="Wingdings" w:hAnsi="Wingdings" w:hint="default"/>
      </w:rPr>
    </w:lvl>
    <w:lvl w:ilvl="5" w:tplc="9DA68FC4">
      <w:start w:val="1"/>
      <w:numFmt w:val="bullet"/>
      <w:lvlText w:val=""/>
      <w:lvlJc w:val="left"/>
      <w:pPr>
        <w:tabs>
          <w:tab w:val="num" w:pos="4320"/>
        </w:tabs>
        <w:ind w:left="4320" w:hanging="360"/>
      </w:pPr>
      <w:rPr>
        <w:rFonts w:ascii="Wingdings" w:hAnsi="Wingdings" w:hint="default"/>
      </w:rPr>
    </w:lvl>
    <w:lvl w:ilvl="6" w:tplc="DE004912" w:tentative="1">
      <w:start w:val="1"/>
      <w:numFmt w:val="bullet"/>
      <w:lvlText w:val=""/>
      <w:lvlJc w:val="left"/>
      <w:pPr>
        <w:tabs>
          <w:tab w:val="num" w:pos="5040"/>
        </w:tabs>
        <w:ind w:left="5040" w:hanging="360"/>
      </w:pPr>
      <w:rPr>
        <w:rFonts w:ascii="Wingdings" w:hAnsi="Wingdings" w:hint="default"/>
      </w:rPr>
    </w:lvl>
    <w:lvl w:ilvl="7" w:tplc="8806B14E" w:tentative="1">
      <w:start w:val="1"/>
      <w:numFmt w:val="bullet"/>
      <w:lvlText w:val=""/>
      <w:lvlJc w:val="left"/>
      <w:pPr>
        <w:tabs>
          <w:tab w:val="num" w:pos="5760"/>
        </w:tabs>
        <w:ind w:left="5760" w:hanging="360"/>
      </w:pPr>
      <w:rPr>
        <w:rFonts w:ascii="Wingdings" w:hAnsi="Wingdings" w:hint="default"/>
      </w:rPr>
    </w:lvl>
    <w:lvl w:ilvl="8" w:tplc="8CB8D08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621E1A"/>
    <w:multiLevelType w:val="multilevel"/>
    <w:tmpl w:val="F5B82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AB73055"/>
    <w:multiLevelType w:val="multilevel"/>
    <w:tmpl w:val="F4203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13140D0"/>
    <w:multiLevelType w:val="hybridMultilevel"/>
    <w:tmpl w:val="0F5E03E2"/>
    <w:lvl w:ilvl="0" w:tplc="35F2F4B8">
      <w:start w:val="1"/>
      <w:numFmt w:val="upperLetter"/>
      <w:lvlText w:val="%1."/>
      <w:lvlJc w:val="left"/>
      <w:pPr>
        <w:tabs>
          <w:tab w:val="num" w:pos="720"/>
        </w:tabs>
        <w:ind w:left="720" w:hanging="360"/>
      </w:pPr>
      <w:rPr>
        <w:rFonts w:hint="default"/>
        <w:b/>
        <w:bCs w:val="0"/>
        <w:color w:val="008000"/>
        <w:sz w:val="24"/>
      </w:rPr>
    </w:lvl>
    <w:lvl w:ilvl="1" w:tplc="E9E4841A">
      <w:numFmt w:val="bullet"/>
      <w:lvlText w:val=""/>
      <w:lvlJc w:val="left"/>
      <w:pPr>
        <w:tabs>
          <w:tab w:val="num" w:pos="1440"/>
        </w:tabs>
        <w:ind w:left="1440" w:hanging="360"/>
      </w:pPr>
      <w:rPr>
        <w:rFonts w:ascii="Wingdings" w:hAnsi="Wingdings" w:cs="Times New Roman" w:hint="default"/>
        <w:b w:val="0"/>
        <w:color w:val="1F497D"/>
        <w:sz w:val="24"/>
      </w:rPr>
    </w:lvl>
    <w:lvl w:ilvl="2" w:tplc="E9E4841A">
      <w:numFmt w:val="bullet"/>
      <w:lvlText w:val=""/>
      <w:lvlJc w:val="left"/>
      <w:pPr>
        <w:tabs>
          <w:tab w:val="num" w:pos="2160"/>
        </w:tabs>
        <w:ind w:left="2160" w:hanging="360"/>
      </w:pPr>
      <w:rPr>
        <w:rFonts w:ascii="Wingdings" w:hAnsi="Wingdings" w:cs="Times New Roman" w:hint="default"/>
        <w:b w:val="0"/>
        <w:color w:val="1F497D"/>
        <w:sz w:val="24"/>
      </w:rPr>
    </w:lvl>
    <w:lvl w:ilvl="3" w:tplc="0C06846A">
      <w:start w:val="1"/>
      <w:numFmt w:val="bullet"/>
      <w:lvlText w:val=""/>
      <w:lvlJc w:val="left"/>
      <w:pPr>
        <w:tabs>
          <w:tab w:val="num" w:pos="2880"/>
        </w:tabs>
        <w:ind w:left="2880" w:hanging="360"/>
      </w:pPr>
      <w:rPr>
        <w:rFonts w:ascii="Wingdings" w:hAnsi="Wingdings" w:hint="default"/>
      </w:rPr>
    </w:lvl>
    <w:lvl w:ilvl="4" w:tplc="4B88349C">
      <w:start w:val="1"/>
      <w:numFmt w:val="bullet"/>
      <w:lvlText w:val=""/>
      <w:lvlJc w:val="left"/>
      <w:pPr>
        <w:tabs>
          <w:tab w:val="num" w:pos="3600"/>
        </w:tabs>
        <w:ind w:left="3600" w:hanging="360"/>
      </w:pPr>
      <w:rPr>
        <w:rFonts w:ascii="Wingdings" w:hAnsi="Wingdings" w:hint="default"/>
      </w:rPr>
    </w:lvl>
    <w:lvl w:ilvl="5" w:tplc="9DA68FC4">
      <w:start w:val="1"/>
      <w:numFmt w:val="bullet"/>
      <w:lvlText w:val=""/>
      <w:lvlJc w:val="left"/>
      <w:pPr>
        <w:tabs>
          <w:tab w:val="num" w:pos="4320"/>
        </w:tabs>
        <w:ind w:left="4320" w:hanging="360"/>
      </w:pPr>
      <w:rPr>
        <w:rFonts w:ascii="Wingdings" w:hAnsi="Wingdings" w:hint="default"/>
      </w:rPr>
    </w:lvl>
    <w:lvl w:ilvl="6" w:tplc="DE004912" w:tentative="1">
      <w:start w:val="1"/>
      <w:numFmt w:val="bullet"/>
      <w:lvlText w:val=""/>
      <w:lvlJc w:val="left"/>
      <w:pPr>
        <w:tabs>
          <w:tab w:val="num" w:pos="5040"/>
        </w:tabs>
        <w:ind w:left="5040" w:hanging="360"/>
      </w:pPr>
      <w:rPr>
        <w:rFonts w:ascii="Wingdings" w:hAnsi="Wingdings" w:hint="default"/>
      </w:rPr>
    </w:lvl>
    <w:lvl w:ilvl="7" w:tplc="8806B14E" w:tentative="1">
      <w:start w:val="1"/>
      <w:numFmt w:val="bullet"/>
      <w:lvlText w:val=""/>
      <w:lvlJc w:val="left"/>
      <w:pPr>
        <w:tabs>
          <w:tab w:val="num" w:pos="5760"/>
        </w:tabs>
        <w:ind w:left="5760" w:hanging="360"/>
      </w:pPr>
      <w:rPr>
        <w:rFonts w:ascii="Wingdings" w:hAnsi="Wingdings" w:hint="default"/>
      </w:rPr>
    </w:lvl>
    <w:lvl w:ilvl="8" w:tplc="8CB8D08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D93C92"/>
    <w:multiLevelType w:val="hybridMultilevel"/>
    <w:tmpl w:val="FFF893C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ED4598"/>
    <w:multiLevelType w:val="hybridMultilevel"/>
    <w:tmpl w:val="B0740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150991"/>
    <w:multiLevelType w:val="multilevel"/>
    <w:tmpl w:val="43127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E069E7"/>
    <w:multiLevelType w:val="hybridMultilevel"/>
    <w:tmpl w:val="399A4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4A765F"/>
    <w:multiLevelType w:val="multilevel"/>
    <w:tmpl w:val="EA50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EE732A2"/>
    <w:multiLevelType w:val="hybridMultilevel"/>
    <w:tmpl w:val="BF3AA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EF70E20"/>
    <w:multiLevelType w:val="multilevel"/>
    <w:tmpl w:val="205E241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3C06F7"/>
    <w:multiLevelType w:val="multilevel"/>
    <w:tmpl w:val="C17C2B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470CC8"/>
    <w:multiLevelType w:val="hybridMultilevel"/>
    <w:tmpl w:val="25605AC4"/>
    <w:lvl w:ilvl="0" w:tplc="6A5812CE">
      <w:start w:val="1"/>
      <w:numFmt w:val="upperLetter"/>
      <w:lvlText w:val="%1."/>
      <w:lvlJc w:val="left"/>
      <w:pPr>
        <w:tabs>
          <w:tab w:val="num" w:pos="720"/>
        </w:tabs>
        <w:ind w:left="720" w:hanging="360"/>
      </w:pPr>
      <w:rPr>
        <w:rFonts w:hint="default"/>
        <w:b/>
        <w:bCs w:val="0"/>
        <w:color w:val="008000"/>
        <w:sz w:val="24"/>
      </w:rPr>
    </w:lvl>
    <w:lvl w:ilvl="1" w:tplc="E9E4841A">
      <w:numFmt w:val="bullet"/>
      <w:lvlText w:val=""/>
      <w:lvlJc w:val="left"/>
      <w:pPr>
        <w:tabs>
          <w:tab w:val="num" w:pos="1440"/>
        </w:tabs>
        <w:ind w:left="1440" w:hanging="360"/>
      </w:pPr>
      <w:rPr>
        <w:rFonts w:ascii="Wingdings" w:hAnsi="Wingdings" w:cs="Times New Roman" w:hint="default"/>
        <w:b w:val="0"/>
        <w:color w:val="1F497D"/>
        <w:sz w:val="24"/>
      </w:rPr>
    </w:lvl>
    <w:lvl w:ilvl="2" w:tplc="E9E4841A">
      <w:numFmt w:val="bullet"/>
      <w:lvlText w:val=""/>
      <w:lvlJc w:val="left"/>
      <w:pPr>
        <w:tabs>
          <w:tab w:val="num" w:pos="2160"/>
        </w:tabs>
        <w:ind w:left="2160" w:hanging="360"/>
      </w:pPr>
      <w:rPr>
        <w:rFonts w:ascii="Wingdings" w:hAnsi="Wingdings" w:cs="Times New Roman" w:hint="default"/>
        <w:b w:val="0"/>
        <w:color w:val="1F497D"/>
        <w:sz w:val="24"/>
      </w:rPr>
    </w:lvl>
    <w:lvl w:ilvl="3" w:tplc="0C06846A">
      <w:start w:val="1"/>
      <w:numFmt w:val="bullet"/>
      <w:lvlText w:val=""/>
      <w:lvlJc w:val="left"/>
      <w:pPr>
        <w:tabs>
          <w:tab w:val="num" w:pos="2880"/>
        </w:tabs>
        <w:ind w:left="2880" w:hanging="360"/>
      </w:pPr>
      <w:rPr>
        <w:rFonts w:ascii="Wingdings" w:hAnsi="Wingdings" w:hint="default"/>
      </w:rPr>
    </w:lvl>
    <w:lvl w:ilvl="4" w:tplc="4B88349C">
      <w:start w:val="1"/>
      <w:numFmt w:val="bullet"/>
      <w:lvlText w:val=""/>
      <w:lvlJc w:val="left"/>
      <w:pPr>
        <w:tabs>
          <w:tab w:val="num" w:pos="3600"/>
        </w:tabs>
        <w:ind w:left="3600" w:hanging="360"/>
      </w:pPr>
      <w:rPr>
        <w:rFonts w:ascii="Wingdings" w:hAnsi="Wingdings" w:hint="default"/>
      </w:rPr>
    </w:lvl>
    <w:lvl w:ilvl="5" w:tplc="9DA68FC4">
      <w:start w:val="1"/>
      <w:numFmt w:val="bullet"/>
      <w:lvlText w:val=""/>
      <w:lvlJc w:val="left"/>
      <w:pPr>
        <w:tabs>
          <w:tab w:val="num" w:pos="4320"/>
        </w:tabs>
        <w:ind w:left="4320" w:hanging="360"/>
      </w:pPr>
      <w:rPr>
        <w:rFonts w:ascii="Wingdings" w:hAnsi="Wingdings" w:hint="default"/>
      </w:rPr>
    </w:lvl>
    <w:lvl w:ilvl="6" w:tplc="DE004912" w:tentative="1">
      <w:start w:val="1"/>
      <w:numFmt w:val="bullet"/>
      <w:lvlText w:val=""/>
      <w:lvlJc w:val="left"/>
      <w:pPr>
        <w:tabs>
          <w:tab w:val="num" w:pos="5040"/>
        </w:tabs>
        <w:ind w:left="5040" w:hanging="360"/>
      </w:pPr>
      <w:rPr>
        <w:rFonts w:ascii="Wingdings" w:hAnsi="Wingdings" w:hint="default"/>
      </w:rPr>
    </w:lvl>
    <w:lvl w:ilvl="7" w:tplc="8806B14E" w:tentative="1">
      <w:start w:val="1"/>
      <w:numFmt w:val="bullet"/>
      <w:lvlText w:val=""/>
      <w:lvlJc w:val="left"/>
      <w:pPr>
        <w:tabs>
          <w:tab w:val="num" w:pos="5760"/>
        </w:tabs>
        <w:ind w:left="5760" w:hanging="360"/>
      </w:pPr>
      <w:rPr>
        <w:rFonts w:ascii="Wingdings" w:hAnsi="Wingdings" w:hint="default"/>
      </w:rPr>
    </w:lvl>
    <w:lvl w:ilvl="8" w:tplc="8CB8D08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983CE2"/>
    <w:multiLevelType w:val="multilevel"/>
    <w:tmpl w:val="D490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741946"/>
    <w:multiLevelType w:val="multilevel"/>
    <w:tmpl w:val="8148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0B344D"/>
    <w:multiLevelType w:val="hybridMultilevel"/>
    <w:tmpl w:val="645A5784"/>
    <w:lvl w:ilvl="0" w:tplc="04090001">
      <w:start w:val="1"/>
      <w:numFmt w:val="bullet"/>
      <w:lvlText w:val=""/>
      <w:lvlJc w:val="left"/>
      <w:pPr>
        <w:ind w:left="720" w:hanging="360"/>
      </w:pPr>
      <w:rPr>
        <w:rFonts w:ascii="Symbol" w:hAnsi="Symbol" w:hint="default"/>
      </w:rPr>
    </w:lvl>
    <w:lvl w:ilvl="1" w:tplc="E9E4841A">
      <w:numFmt w:val="bullet"/>
      <w:lvlText w:val=""/>
      <w:lvlJc w:val="left"/>
      <w:pPr>
        <w:ind w:left="1440" w:hanging="360"/>
      </w:pPr>
      <w:rPr>
        <w:rFonts w:ascii="Wingdings" w:hAnsi="Wingdings" w:cs="Times New Roman" w:hint="default"/>
        <w:b w:val="0"/>
        <w:color w:val="1F497D"/>
        <w:sz w:val="24"/>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3504D4"/>
    <w:multiLevelType w:val="hybridMultilevel"/>
    <w:tmpl w:val="E2B4A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293774"/>
    <w:multiLevelType w:val="hybridMultilevel"/>
    <w:tmpl w:val="1DB8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16160F"/>
    <w:multiLevelType w:val="hybridMultilevel"/>
    <w:tmpl w:val="C158F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252972"/>
    <w:multiLevelType w:val="multilevel"/>
    <w:tmpl w:val="566247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0655EA"/>
    <w:multiLevelType w:val="hybridMultilevel"/>
    <w:tmpl w:val="8D7EC158"/>
    <w:lvl w:ilvl="0" w:tplc="04090011">
      <w:start w:val="1"/>
      <w:numFmt w:val="decimal"/>
      <w:lvlText w:val="%1)"/>
      <w:lvlJc w:val="left"/>
      <w:pPr>
        <w:tabs>
          <w:tab w:val="num" w:pos="720"/>
        </w:tabs>
        <w:ind w:left="720" w:hanging="360"/>
      </w:pPr>
      <w:rPr>
        <w:rFonts w:hint="default"/>
      </w:rPr>
    </w:lvl>
    <w:lvl w:ilvl="1" w:tplc="A8C29798">
      <w:start w:val="3895"/>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C06846A">
      <w:start w:val="1"/>
      <w:numFmt w:val="bullet"/>
      <w:lvlText w:val=""/>
      <w:lvlJc w:val="left"/>
      <w:pPr>
        <w:tabs>
          <w:tab w:val="num" w:pos="2880"/>
        </w:tabs>
        <w:ind w:left="2880" w:hanging="360"/>
      </w:pPr>
      <w:rPr>
        <w:rFonts w:ascii="Wingdings" w:hAnsi="Wingdings" w:hint="default"/>
      </w:rPr>
    </w:lvl>
    <w:lvl w:ilvl="4" w:tplc="4B88349C" w:tentative="1">
      <w:start w:val="1"/>
      <w:numFmt w:val="bullet"/>
      <w:lvlText w:val=""/>
      <w:lvlJc w:val="left"/>
      <w:pPr>
        <w:tabs>
          <w:tab w:val="num" w:pos="3600"/>
        </w:tabs>
        <w:ind w:left="3600" w:hanging="360"/>
      </w:pPr>
      <w:rPr>
        <w:rFonts w:ascii="Wingdings" w:hAnsi="Wingdings" w:hint="default"/>
      </w:rPr>
    </w:lvl>
    <w:lvl w:ilvl="5" w:tplc="9DA68FC4" w:tentative="1">
      <w:start w:val="1"/>
      <w:numFmt w:val="bullet"/>
      <w:lvlText w:val=""/>
      <w:lvlJc w:val="left"/>
      <w:pPr>
        <w:tabs>
          <w:tab w:val="num" w:pos="4320"/>
        </w:tabs>
        <w:ind w:left="4320" w:hanging="360"/>
      </w:pPr>
      <w:rPr>
        <w:rFonts w:ascii="Wingdings" w:hAnsi="Wingdings" w:hint="default"/>
      </w:rPr>
    </w:lvl>
    <w:lvl w:ilvl="6" w:tplc="DE004912" w:tentative="1">
      <w:start w:val="1"/>
      <w:numFmt w:val="bullet"/>
      <w:lvlText w:val=""/>
      <w:lvlJc w:val="left"/>
      <w:pPr>
        <w:tabs>
          <w:tab w:val="num" w:pos="5040"/>
        </w:tabs>
        <w:ind w:left="5040" w:hanging="360"/>
      </w:pPr>
      <w:rPr>
        <w:rFonts w:ascii="Wingdings" w:hAnsi="Wingdings" w:hint="default"/>
      </w:rPr>
    </w:lvl>
    <w:lvl w:ilvl="7" w:tplc="8806B14E" w:tentative="1">
      <w:start w:val="1"/>
      <w:numFmt w:val="bullet"/>
      <w:lvlText w:val=""/>
      <w:lvlJc w:val="left"/>
      <w:pPr>
        <w:tabs>
          <w:tab w:val="num" w:pos="5760"/>
        </w:tabs>
        <w:ind w:left="5760" w:hanging="360"/>
      </w:pPr>
      <w:rPr>
        <w:rFonts w:ascii="Wingdings" w:hAnsi="Wingdings" w:hint="default"/>
      </w:rPr>
    </w:lvl>
    <w:lvl w:ilvl="8" w:tplc="8CB8D08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0F48B3"/>
    <w:multiLevelType w:val="hybridMultilevel"/>
    <w:tmpl w:val="874CCD7E"/>
    <w:lvl w:ilvl="0" w:tplc="E1982200">
      <w:start w:val="1"/>
      <w:numFmt w:val="upperLetter"/>
      <w:lvlText w:val="%1."/>
      <w:lvlJc w:val="left"/>
      <w:pPr>
        <w:tabs>
          <w:tab w:val="num" w:pos="720"/>
        </w:tabs>
        <w:ind w:left="720" w:hanging="360"/>
      </w:pPr>
      <w:rPr>
        <w:rFonts w:hint="default"/>
        <w:b/>
        <w:bCs w:val="0"/>
        <w:color w:val="008000"/>
        <w:sz w:val="24"/>
      </w:rPr>
    </w:lvl>
    <w:lvl w:ilvl="1" w:tplc="E9E4841A">
      <w:numFmt w:val="bullet"/>
      <w:lvlText w:val=""/>
      <w:lvlJc w:val="left"/>
      <w:pPr>
        <w:tabs>
          <w:tab w:val="num" w:pos="1440"/>
        </w:tabs>
        <w:ind w:left="1440" w:hanging="360"/>
      </w:pPr>
      <w:rPr>
        <w:rFonts w:ascii="Wingdings" w:hAnsi="Wingdings" w:cs="Times New Roman" w:hint="default"/>
        <w:b w:val="0"/>
        <w:color w:val="1F497D"/>
        <w:sz w:val="24"/>
      </w:rPr>
    </w:lvl>
    <w:lvl w:ilvl="2" w:tplc="E9E4841A">
      <w:numFmt w:val="bullet"/>
      <w:lvlText w:val=""/>
      <w:lvlJc w:val="left"/>
      <w:pPr>
        <w:tabs>
          <w:tab w:val="num" w:pos="2160"/>
        </w:tabs>
        <w:ind w:left="2160" w:hanging="360"/>
      </w:pPr>
      <w:rPr>
        <w:rFonts w:ascii="Wingdings" w:hAnsi="Wingdings" w:cs="Times New Roman" w:hint="default"/>
        <w:b w:val="0"/>
        <w:color w:val="1F497D"/>
        <w:sz w:val="24"/>
      </w:rPr>
    </w:lvl>
    <w:lvl w:ilvl="3" w:tplc="0C06846A">
      <w:start w:val="1"/>
      <w:numFmt w:val="bullet"/>
      <w:lvlText w:val=""/>
      <w:lvlJc w:val="left"/>
      <w:pPr>
        <w:tabs>
          <w:tab w:val="num" w:pos="2880"/>
        </w:tabs>
        <w:ind w:left="2880" w:hanging="360"/>
      </w:pPr>
      <w:rPr>
        <w:rFonts w:ascii="Wingdings" w:hAnsi="Wingdings" w:hint="default"/>
      </w:rPr>
    </w:lvl>
    <w:lvl w:ilvl="4" w:tplc="4B88349C">
      <w:start w:val="1"/>
      <w:numFmt w:val="bullet"/>
      <w:lvlText w:val=""/>
      <w:lvlJc w:val="left"/>
      <w:pPr>
        <w:tabs>
          <w:tab w:val="num" w:pos="3600"/>
        </w:tabs>
        <w:ind w:left="3600" w:hanging="360"/>
      </w:pPr>
      <w:rPr>
        <w:rFonts w:ascii="Wingdings" w:hAnsi="Wingdings" w:hint="default"/>
      </w:rPr>
    </w:lvl>
    <w:lvl w:ilvl="5" w:tplc="9DA68FC4">
      <w:start w:val="1"/>
      <w:numFmt w:val="bullet"/>
      <w:lvlText w:val=""/>
      <w:lvlJc w:val="left"/>
      <w:pPr>
        <w:tabs>
          <w:tab w:val="num" w:pos="4320"/>
        </w:tabs>
        <w:ind w:left="4320" w:hanging="360"/>
      </w:pPr>
      <w:rPr>
        <w:rFonts w:ascii="Wingdings" w:hAnsi="Wingdings" w:hint="default"/>
      </w:rPr>
    </w:lvl>
    <w:lvl w:ilvl="6" w:tplc="DE004912" w:tentative="1">
      <w:start w:val="1"/>
      <w:numFmt w:val="bullet"/>
      <w:lvlText w:val=""/>
      <w:lvlJc w:val="left"/>
      <w:pPr>
        <w:tabs>
          <w:tab w:val="num" w:pos="5040"/>
        </w:tabs>
        <w:ind w:left="5040" w:hanging="360"/>
      </w:pPr>
      <w:rPr>
        <w:rFonts w:ascii="Wingdings" w:hAnsi="Wingdings" w:hint="default"/>
      </w:rPr>
    </w:lvl>
    <w:lvl w:ilvl="7" w:tplc="8806B14E" w:tentative="1">
      <w:start w:val="1"/>
      <w:numFmt w:val="bullet"/>
      <w:lvlText w:val=""/>
      <w:lvlJc w:val="left"/>
      <w:pPr>
        <w:tabs>
          <w:tab w:val="num" w:pos="5760"/>
        </w:tabs>
        <w:ind w:left="5760" w:hanging="360"/>
      </w:pPr>
      <w:rPr>
        <w:rFonts w:ascii="Wingdings" w:hAnsi="Wingdings" w:hint="default"/>
      </w:rPr>
    </w:lvl>
    <w:lvl w:ilvl="8" w:tplc="8CB8D08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536F0D"/>
    <w:multiLevelType w:val="hybridMultilevel"/>
    <w:tmpl w:val="945E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2F4BC7"/>
    <w:multiLevelType w:val="hybridMultilevel"/>
    <w:tmpl w:val="582CE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2297944">
    <w:abstractNumId w:val="25"/>
  </w:num>
  <w:num w:numId="2" w16cid:durableId="1162550523">
    <w:abstractNumId w:val="17"/>
  </w:num>
  <w:num w:numId="3" w16cid:durableId="1511794606">
    <w:abstractNumId w:val="5"/>
  </w:num>
  <w:num w:numId="4" w16cid:durableId="417866961">
    <w:abstractNumId w:val="21"/>
  </w:num>
  <w:num w:numId="5" w16cid:durableId="1641691992">
    <w:abstractNumId w:val="20"/>
  </w:num>
  <w:num w:numId="6" w16cid:durableId="2101563696">
    <w:abstractNumId w:val="23"/>
  </w:num>
  <w:num w:numId="7" w16cid:durableId="758646127">
    <w:abstractNumId w:val="26"/>
  </w:num>
  <w:num w:numId="8" w16cid:durableId="1707096857">
    <w:abstractNumId w:val="18"/>
  </w:num>
  <w:num w:numId="9" w16cid:durableId="936401022">
    <w:abstractNumId w:val="12"/>
  </w:num>
  <w:num w:numId="10" w16cid:durableId="360786001">
    <w:abstractNumId w:val="29"/>
  </w:num>
  <w:num w:numId="11" w16cid:durableId="1279600890">
    <w:abstractNumId w:val="30"/>
  </w:num>
  <w:num w:numId="12" w16cid:durableId="140196377">
    <w:abstractNumId w:val="1"/>
  </w:num>
  <w:num w:numId="13" w16cid:durableId="1713653813">
    <w:abstractNumId w:val="2"/>
  </w:num>
  <w:num w:numId="14" w16cid:durableId="194272514">
    <w:abstractNumId w:val="14"/>
  </w:num>
  <w:num w:numId="15" w16cid:durableId="1082726657">
    <w:abstractNumId w:val="6"/>
  </w:num>
  <w:num w:numId="16" w16cid:durableId="1955671483">
    <w:abstractNumId w:val="24"/>
  </w:num>
  <w:num w:numId="17" w16cid:durableId="1041252187">
    <w:abstractNumId w:val="11"/>
  </w:num>
  <w:num w:numId="18" w16cid:durableId="391778366">
    <w:abstractNumId w:val="3"/>
  </w:num>
  <w:num w:numId="19" w16cid:durableId="761947662">
    <w:abstractNumId w:val="16"/>
  </w:num>
  <w:num w:numId="20" w16cid:durableId="67385098">
    <w:abstractNumId w:val="27"/>
  </w:num>
  <w:num w:numId="21" w16cid:durableId="151675980">
    <w:abstractNumId w:val="19"/>
  </w:num>
  <w:num w:numId="22" w16cid:durableId="240675503">
    <w:abstractNumId w:val="22"/>
  </w:num>
  <w:num w:numId="23" w16cid:durableId="1021778537">
    <w:abstractNumId w:val="7"/>
  </w:num>
  <w:num w:numId="24" w16cid:durableId="585698912">
    <w:abstractNumId w:val="4"/>
  </w:num>
  <w:num w:numId="25" w16cid:durableId="498428649">
    <w:abstractNumId w:val="10"/>
  </w:num>
  <w:num w:numId="26" w16cid:durableId="1330989174">
    <w:abstractNumId w:val="28"/>
  </w:num>
  <w:num w:numId="27" w16cid:durableId="1310936861">
    <w:abstractNumId w:val="0"/>
  </w:num>
  <w:num w:numId="28" w16cid:durableId="19832206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69530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212246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52245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1NDUwNjA1N7CwsDRU0lEKTi0uzszPAykwrAUA85+m5ywAAAA="/>
  </w:docVars>
  <w:rsids>
    <w:rsidRoot w:val="007C0DF2"/>
    <w:rsid w:val="000012C0"/>
    <w:rsid w:val="0001432D"/>
    <w:rsid w:val="000211FD"/>
    <w:rsid w:val="0002297D"/>
    <w:rsid w:val="000269B4"/>
    <w:rsid w:val="00031975"/>
    <w:rsid w:val="00033219"/>
    <w:rsid w:val="00035229"/>
    <w:rsid w:val="00035481"/>
    <w:rsid w:val="00045ADB"/>
    <w:rsid w:val="00063287"/>
    <w:rsid w:val="00066006"/>
    <w:rsid w:val="00070236"/>
    <w:rsid w:val="000955F0"/>
    <w:rsid w:val="000978B7"/>
    <w:rsid w:val="000A0045"/>
    <w:rsid w:val="000A7865"/>
    <w:rsid w:val="000B29EE"/>
    <w:rsid w:val="000B2AEF"/>
    <w:rsid w:val="000B3C1B"/>
    <w:rsid w:val="000B73D2"/>
    <w:rsid w:val="000C5370"/>
    <w:rsid w:val="000C55CE"/>
    <w:rsid w:val="000E1F4D"/>
    <w:rsid w:val="000E7F44"/>
    <w:rsid w:val="000F076F"/>
    <w:rsid w:val="000F5B08"/>
    <w:rsid w:val="0012246F"/>
    <w:rsid w:val="00122C43"/>
    <w:rsid w:val="00122D9F"/>
    <w:rsid w:val="00133160"/>
    <w:rsid w:val="00144DFA"/>
    <w:rsid w:val="00160BA1"/>
    <w:rsid w:val="001722E5"/>
    <w:rsid w:val="001774D8"/>
    <w:rsid w:val="00177536"/>
    <w:rsid w:val="00183B89"/>
    <w:rsid w:val="001A1DCF"/>
    <w:rsid w:val="001A55F1"/>
    <w:rsid w:val="001B3CEC"/>
    <w:rsid w:val="001C033C"/>
    <w:rsid w:val="001C3B4A"/>
    <w:rsid w:val="001C6C0F"/>
    <w:rsid w:val="001D3440"/>
    <w:rsid w:val="001D6A67"/>
    <w:rsid w:val="00211A66"/>
    <w:rsid w:val="00225B65"/>
    <w:rsid w:val="00234472"/>
    <w:rsid w:val="00236BDF"/>
    <w:rsid w:val="00237910"/>
    <w:rsid w:val="00240349"/>
    <w:rsid w:val="002663F1"/>
    <w:rsid w:val="002766AE"/>
    <w:rsid w:val="00277CBC"/>
    <w:rsid w:val="00277E22"/>
    <w:rsid w:val="002900CA"/>
    <w:rsid w:val="00290101"/>
    <w:rsid w:val="00293CBE"/>
    <w:rsid w:val="00295E8A"/>
    <w:rsid w:val="002A1AF6"/>
    <w:rsid w:val="002A419F"/>
    <w:rsid w:val="002A6812"/>
    <w:rsid w:val="002B4DD2"/>
    <w:rsid w:val="002C386E"/>
    <w:rsid w:val="002C604F"/>
    <w:rsid w:val="002D730A"/>
    <w:rsid w:val="002E79E5"/>
    <w:rsid w:val="002F0AB8"/>
    <w:rsid w:val="002F4ABD"/>
    <w:rsid w:val="00304E0E"/>
    <w:rsid w:val="00305691"/>
    <w:rsid w:val="00307305"/>
    <w:rsid w:val="00307B25"/>
    <w:rsid w:val="00330C41"/>
    <w:rsid w:val="0033385A"/>
    <w:rsid w:val="00337E4D"/>
    <w:rsid w:val="00350E85"/>
    <w:rsid w:val="003520E2"/>
    <w:rsid w:val="00360EAF"/>
    <w:rsid w:val="003713AE"/>
    <w:rsid w:val="00383E20"/>
    <w:rsid w:val="00385A2B"/>
    <w:rsid w:val="00395826"/>
    <w:rsid w:val="003A0FA6"/>
    <w:rsid w:val="003B1D55"/>
    <w:rsid w:val="003C2BB5"/>
    <w:rsid w:val="003D13D6"/>
    <w:rsid w:val="003D1BAC"/>
    <w:rsid w:val="003D33F3"/>
    <w:rsid w:val="003D34DA"/>
    <w:rsid w:val="003E7433"/>
    <w:rsid w:val="003F0522"/>
    <w:rsid w:val="003F4E6A"/>
    <w:rsid w:val="00411789"/>
    <w:rsid w:val="00411AFB"/>
    <w:rsid w:val="00414D14"/>
    <w:rsid w:val="004152D8"/>
    <w:rsid w:val="00421353"/>
    <w:rsid w:val="00430B28"/>
    <w:rsid w:val="00440155"/>
    <w:rsid w:val="00442B6C"/>
    <w:rsid w:val="00444251"/>
    <w:rsid w:val="0045543E"/>
    <w:rsid w:val="004707B5"/>
    <w:rsid w:val="0047288F"/>
    <w:rsid w:val="004769F5"/>
    <w:rsid w:val="0048042F"/>
    <w:rsid w:val="00483F6C"/>
    <w:rsid w:val="00487206"/>
    <w:rsid w:val="004A321B"/>
    <w:rsid w:val="004A5783"/>
    <w:rsid w:val="004B024C"/>
    <w:rsid w:val="004B15EF"/>
    <w:rsid w:val="004C35A0"/>
    <w:rsid w:val="004C406B"/>
    <w:rsid w:val="004D0DD3"/>
    <w:rsid w:val="004D5982"/>
    <w:rsid w:val="004E38BA"/>
    <w:rsid w:val="004F5C06"/>
    <w:rsid w:val="00500438"/>
    <w:rsid w:val="00506F11"/>
    <w:rsid w:val="00551118"/>
    <w:rsid w:val="00563834"/>
    <w:rsid w:val="00565A28"/>
    <w:rsid w:val="005871EB"/>
    <w:rsid w:val="005951A5"/>
    <w:rsid w:val="005B3A94"/>
    <w:rsid w:val="005C2A8C"/>
    <w:rsid w:val="005D745F"/>
    <w:rsid w:val="005E16B1"/>
    <w:rsid w:val="005E2760"/>
    <w:rsid w:val="005E4D96"/>
    <w:rsid w:val="005E59B6"/>
    <w:rsid w:val="00602C3A"/>
    <w:rsid w:val="006073EC"/>
    <w:rsid w:val="0061067E"/>
    <w:rsid w:val="00614A0F"/>
    <w:rsid w:val="0062182E"/>
    <w:rsid w:val="00622684"/>
    <w:rsid w:val="006364B2"/>
    <w:rsid w:val="006627AC"/>
    <w:rsid w:val="00664EBD"/>
    <w:rsid w:val="00665426"/>
    <w:rsid w:val="006774F3"/>
    <w:rsid w:val="00677598"/>
    <w:rsid w:val="00677A9C"/>
    <w:rsid w:val="00681DEA"/>
    <w:rsid w:val="0069198A"/>
    <w:rsid w:val="006B33A2"/>
    <w:rsid w:val="006B7BF0"/>
    <w:rsid w:val="006C6F0A"/>
    <w:rsid w:val="006D4B86"/>
    <w:rsid w:val="006E3C9E"/>
    <w:rsid w:val="006F147D"/>
    <w:rsid w:val="007053C3"/>
    <w:rsid w:val="00722D11"/>
    <w:rsid w:val="00724505"/>
    <w:rsid w:val="007255CA"/>
    <w:rsid w:val="00742493"/>
    <w:rsid w:val="00743F14"/>
    <w:rsid w:val="00744218"/>
    <w:rsid w:val="00752D64"/>
    <w:rsid w:val="00780F89"/>
    <w:rsid w:val="00791A17"/>
    <w:rsid w:val="00792CEA"/>
    <w:rsid w:val="0079709C"/>
    <w:rsid w:val="007A27D7"/>
    <w:rsid w:val="007A3436"/>
    <w:rsid w:val="007A6029"/>
    <w:rsid w:val="007C0DF2"/>
    <w:rsid w:val="007C2D9A"/>
    <w:rsid w:val="007C4158"/>
    <w:rsid w:val="007D38A2"/>
    <w:rsid w:val="007E0EF8"/>
    <w:rsid w:val="007E4DE4"/>
    <w:rsid w:val="007F3B08"/>
    <w:rsid w:val="007F7823"/>
    <w:rsid w:val="00800D21"/>
    <w:rsid w:val="00807545"/>
    <w:rsid w:val="00810089"/>
    <w:rsid w:val="008134E7"/>
    <w:rsid w:val="00815197"/>
    <w:rsid w:val="00833BC3"/>
    <w:rsid w:val="00837BEE"/>
    <w:rsid w:val="00844E93"/>
    <w:rsid w:val="00844F74"/>
    <w:rsid w:val="0084508A"/>
    <w:rsid w:val="00846893"/>
    <w:rsid w:val="00855760"/>
    <w:rsid w:val="00857D3B"/>
    <w:rsid w:val="00867AB6"/>
    <w:rsid w:val="00871507"/>
    <w:rsid w:val="008876F8"/>
    <w:rsid w:val="00890A6C"/>
    <w:rsid w:val="00895D78"/>
    <w:rsid w:val="008A2AF4"/>
    <w:rsid w:val="008A5F2E"/>
    <w:rsid w:val="008A6A08"/>
    <w:rsid w:val="008B0024"/>
    <w:rsid w:val="008B479F"/>
    <w:rsid w:val="008B71B5"/>
    <w:rsid w:val="008B750D"/>
    <w:rsid w:val="008C5789"/>
    <w:rsid w:val="008D42A6"/>
    <w:rsid w:val="008E1D55"/>
    <w:rsid w:val="008F5FA6"/>
    <w:rsid w:val="00910D5E"/>
    <w:rsid w:val="00917168"/>
    <w:rsid w:val="00917ADD"/>
    <w:rsid w:val="00922CE2"/>
    <w:rsid w:val="00936731"/>
    <w:rsid w:val="00945A1A"/>
    <w:rsid w:val="00946D6F"/>
    <w:rsid w:val="00954465"/>
    <w:rsid w:val="00956532"/>
    <w:rsid w:val="00960AD0"/>
    <w:rsid w:val="009776C7"/>
    <w:rsid w:val="009809E6"/>
    <w:rsid w:val="009811ED"/>
    <w:rsid w:val="009908C5"/>
    <w:rsid w:val="009A2292"/>
    <w:rsid w:val="009A6AF2"/>
    <w:rsid w:val="009A6CA7"/>
    <w:rsid w:val="009A71B5"/>
    <w:rsid w:val="009B3A8E"/>
    <w:rsid w:val="009B558E"/>
    <w:rsid w:val="009B5953"/>
    <w:rsid w:val="009B726E"/>
    <w:rsid w:val="009C31C0"/>
    <w:rsid w:val="009D15BB"/>
    <w:rsid w:val="009D289C"/>
    <w:rsid w:val="009D41FF"/>
    <w:rsid w:val="009D5ADE"/>
    <w:rsid w:val="009E6E99"/>
    <w:rsid w:val="009F2969"/>
    <w:rsid w:val="00A1770D"/>
    <w:rsid w:val="00A20789"/>
    <w:rsid w:val="00A250E3"/>
    <w:rsid w:val="00A276FE"/>
    <w:rsid w:val="00A34490"/>
    <w:rsid w:val="00A44582"/>
    <w:rsid w:val="00A46F02"/>
    <w:rsid w:val="00A54362"/>
    <w:rsid w:val="00A54F8A"/>
    <w:rsid w:val="00A60B20"/>
    <w:rsid w:val="00A7496A"/>
    <w:rsid w:val="00A8724E"/>
    <w:rsid w:val="00A96EAD"/>
    <w:rsid w:val="00AA40D6"/>
    <w:rsid w:val="00AA6BD0"/>
    <w:rsid w:val="00AB0577"/>
    <w:rsid w:val="00AB0F4E"/>
    <w:rsid w:val="00AB0FCD"/>
    <w:rsid w:val="00AC1582"/>
    <w:rsid w:val="00AC780F"/>
    <w:rsid w:val="00AD301A"/>
    <w:rsid w:val="00AE1BD8"/>
    <w:rsid w:val="00AE31E1"/>
    <w:rsid w:val="00AF5475"/>
    <w:rsid w:val="00B16880"/>
    <w:rsid w:val="00B24A34"/>
    <w:rsid w:val="00B24E7D"/>
    <w:rsid w:val="00B413ED"/>
    <w:rsid w:val="00B41C1E"/>
    <w:rsid w:val="00B44909"/>
    <w:rsid w:val="00B628FF"/>
    <w:rsid w:val="00B62C7B"/>
    <w:rsid w:val="00B744B0"/>
    <w:rsid w:val="00B7752A"/>
    <w:rsid w:val="00B810F0"/>
    <w:rsid w:val="00B81C22"/>
    <w:rsid w:val="00B93669"/>
    <w:rsid w:val="00BA51B8"/>
    <w:rsid w:val="00BB04C1"/>
    <w:rsid w:val="00BB7388"/>
    <w:rsid w:val="00BC3226"/>
    <w:rsid w:val="00BC6370"/>
    <w:rsid w:val="00BD0276"/>
    <w:rsid w:val="00BD0AA5"/>
    <w:rsid w:val="00BD0F4E"/>
    <w:rsid w:val="00BD71D2"/>
    <w:rsid w:val="00BE7E03"/>
    <w:rsid w:val="00C02B67"/>
    <w:rsid w:val="00C0480D"/>
    <w:rsid w:val="00C06C0D"/>
    <w:rsid w:val="00C10824"/>
    <w:rsid w:val="00C20468"/>
    <w:rsid w:val="00C21F59"/>
    <w:rsid w:val="00C35299"/>
    <w:rsid w:val="00C43982"/>
    <w:rsid w:val="00C461A0"/>
    <w:rsid w:val="00C46C0F"/>
    <w:rsid w:val="00C47E0F"/>
    <w:rsid w:val="00C50AB5"/>
    <w:rsid w:val="00C53A46"/>
    <w:rsid w:val="00C70CA7"/>
    <w:rsid w:val="00C76AD4"/>
    <w:rsid w:val="00C85223"/>
    <w:rsid w:val="00C94403"/>
    <w:rsid w:val="00C96881"/>
    <w:rsid w:val="00CA51D4"/>
    <w:rsid w:val="00CA7ACB"/>
    <w:rsid w:val="00CB3F0E"/>
    <w:rsid w:val="00CB56FB"/>
    <w:rsid w:val="00CC1707"/>
    <w:rsid w:val="00CD095F"/>
    <w:rsid w:val="00CE7A40"/>
    <w:rsid w:val="00CF0A33"/>
    <w:rsid w:val="00D031C5"/>
    <w:rsid w:val="00D04C80"/>
    <w:rsid w:val="00D10972"/>
    <w:rsid w:val="00D15978"/>
    <w:rsid w:val="00D30E70"/>
    <w:rsid w:val="00D4402A"/>
    <w:rsid w:val="00D5416B"/>
    <w:rsid w:val="00D546A0"/>
    <w:rsid w:val="00D615BD"/>
    <w:rsid w:val="00D65104"/>
    <w:rsid w:val="00D72AD3"/>
    <w:rsid w:val="00D77FE3"/>
    <w:rsid w:val="00D80979"/>
    <w:rsid w:val="00D95565"/>
    <w:rsid w:val="00D97865"/>
    <w:rsid w:val="00DA0D7F"/>
    <w:rsid w:val="00DA3CD5"/>
    <w:rsid w:val="00DB4A62"/>
    <w:rsid w:val="00DC171D"/>
    <w:rsid w:val="00DC6CD0"/>
    <w:rsid w:val="00DC7610"/>
    <w:rsid w:val="00DD2D25"/>
    <w:rsid w:val="00DD52D6"/>
    <w:rsid w:val="00DE06CE"/>
    <w:rsid w:val="00DE4320"/>
    <w:rsid w:val="00DE5DD4"/>
    <w:rsid w:val="00DF24BE"/>
    <w:rsid w:val="00E02A71"/>
    <w:rsid w:val="00E17352"/>
    <w:rsid w:val="00E215E8"/>
    <w:rsid w:val="00E25A70"/>
    <w:rsid w:val="00E33854"/>
    <w:rsid w:val="00E35751"/>
    <w:rsid w:val="00E413FB"/>
    <w:rsid w:val="00E44FDE"/>
    <w:rsid w:val="00E61B41"/>
    <w:rsid w:val="00E73CD7"/>
    <w:rsid w:val="00E91424"/>
    <w:rsid w:val="00E95F86"/>
    <w:rsid w:val="00E96C5D"/>
    <w:rsid w:val="00EA2F73"/>
    <w:rsid w:val="00EA5C8B"/>
    <w:rsid w:val="00EC5E69"/>
    <w:rsid w:val="00ED1F73"/>
    <w:rsid w:val="00ED6B3E"/>
    <w:rsid w:val="00ED7671"/>
    <w:rsid w:val="00EE0F6D"/>
    <w:rsid w:val="00EE5E5A"/>
    <w:rsid w:val="00EE5E68"/>
    <w:rsid w:val="00EF246A"/>
    <w:rsid w:val="00EF3EA7"/>
    <w:rsid w:val="00EF4B85"/>
    <w:rsid w:val="00EF5EF1"/>
    <w:rsid w:val="00F10E0D"/>
    <w:rsid w:val="00F16882"/>
    <w:rsid w:val="00F21272"/>
    <w:rsid w:val="00F23085"/>
    <w:rsid w:val="00F23BD9"/>
    <w:rsid w:val="00F504CE"/>
    <w:rsid w:val="00F676E8"/>
    <w:rsid w:val="00F75430"/>
    <w:rsid w:val="00F83F96"/>
    <w:rsid w:val="00F95FCB"/>
    <w:rsid w:val="00F96B83"/>
    <w:rsid w:val="00FA1EE1"/>
    <w:rsid w:val="00FB5D41"/>
    <w:rsid w:val="00FB6D23"/>
    <w:rsid w:val="00FB7E2C"/>
    <w:rsid w:val="00FC75D3"/>
    <w:rsid w:val="00FC7E40"/>
    <w:rsid w:val="00FD31E7"/>
    <w:rsid w:val="00FD5134"/>
    <w:rsid w:val="00FD5505"/>
    <w:rsid w:val="00FE5135"/>
    <w:rsid w:val="00FF0E19"/>
    <w:rsid w:val="1D673719"/>
    <w:rsid w:val="2B7F98F5"/>
    <w:rsid w:val="3F5EF271"/>
    <w:rsid w:val="50E9E184"/>
    <w:rsid w:val="7A972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F6CE6"/>
  <w15:chartTrackingRefBased/>
  <w15:docId w15:val="{8F1CCD62-E22D-4904-8025-B42F7400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251"/>
    <w:pPr>
      <w:spacing w:before="120" w:after="120" w:line="276" w:lineRule="auto"/>
    </w:pPr>
    <w:rPr>
      <w:rFonts w:ascii="Verdana Pro" w:hAnsi="Verdana Pro"/>
    </w:rPr>
  </w:style>
  <w:style w:type="paragraph" w:styleId="Heading1">
    <w:name w:val="heading 1"/>
    <w:basedOn w:val="Normal"/>
    <w:next w:val="Normal"/>
    <w:link w:val="Heading1Char"/>
    <w:uiPriority w:val="9"/>
    <w:qFormat/>
    <w:rsid w:val="009A71B5"/>
    <w:pPr>
      <w:keepNext/>
      <w:keepLines/>
      <w:spacing w:before="240" w:after="0"/>
      <w:outlineLvl w:val="0"/>
    </w:pPr>
    <w:rPr>
      <w:rFonts w:ascii="Verdana Pro Black" w:eastAsiaTheme="majorEastAsia" w:hAnsi="Verdana Pro Black" w:cstheme="majorBidi"/>
      <w:color w:val="075290"/>
      <w:spacing w:val="20"/>
      <w:sz w:val="32"/>
      <w:szCs w:val="32"/>
    </w:rPr>
  </w:style>
  <w:style w:type="paragraph" w:styleId="Heading2">
    <w:name w:val="heading 2"/>
    <w:basedOn w:val="Normal"/>
    <w:next w:val="Normal"/>
    <w:link w:val="Heading2Char"/>
    <w:uiPriority w:val="9"/>
    <w:unhideWhenUsed/>
    <w:qFormat/>
    <w:rsid w:val="002F0AB8"/>
    <w:pPr>
      <w:keepNext/>
      <w:keepLines/>
      <w:spacing w:before="40"/>
      <w:outlineLvl w:val="1"/>
    </w:pPr>
    <w:rPr>
      <w:rFonts w:ascii="Verdana Pro Semibold" w:eastAsiaTheme="majorEastAsia" w:hAnsi="Verdana Pro Semibold" w:cstheme="majorBidi"/>
      <w:color w:val="053D6B" w:themeColor="accent1" w:themeShade="BF"/>
      <w:spacing w:val="20"/>
      <w:sz w:val="28"/>
      <w:szCs w:val="26"/>
    </w:rPr>
  </w:style>
  <w:style w:type="paragraph" w:styleId="Heading3">
    <w:name w:val="heading 3"/>
    <w:basedOn w:val="Normal"/>
    <w:next w:val="Normal"/>
    <w:link w:val="Heading3Char"/>
    <w:uiPriority w:val="9"/>
    <w:unhideWhenUsed/>
    <w:qFormat/>
    <w:rsid w:val="000955F0"/>
    <w:pPr>
      <w:keepNext/>
      <w:keepLines/>
      <w:spacing w:before="40" w:after="0"/>
      <w:outlineLvl w:val="2"/>
    </w:pPr>
    <w:rPr>
      <w:rFonts w:asciiTheme="majorHAnsi" w:eastAsiaTheme="majorEastAsia" w:hAnsiTheme="majorHAnsi" w:cstheme="majorBidi"/>
      <w:color w:val="03284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33A2"/>
    <w:rPr>
      <w:color w:val="075290" w:themeColor="hyperlink"/>
      <w:u w:val="single"/>
    </w:rPr>
  </w:style>
  <w:style w:type="character" w:customStyle="1" w:styleId="UnresolvedMention1">
    <w:name w:val="Unresolved Mention1"/>
    <w:basedOn w:val="DefaultParagraphFont"/>
    <w:uiPriority w:val="99"/>
    <w:semiHidden/>
    <w:unhideWhenUsed/>
    <w:rsid w:val="006B33A2"/>
    <w:rPr>
      <w:color w:val="605E5C"/>
      <w:shd w:val="clear" w:color="auto" w:fill="E1DFDD"/>
    </w:rPr>
  </w:style>
  <w:style w:type="character" w:customStyle="1" w:styleId="Heading1Char">
    <w:name w:val="Heading 1 Char"/>
    <w:basedOn w:val="DefaultParagraphFont"/>
    <w:link w:val="Heading1"/>
    <w:uiPriority w:val="9"/>
    <w:rsid w:val="009A71B5"/>
    <w:rPr>
      <w:rFonts w:ascii="Verdana Pro Black" w:eastAsiaTheme="majorEastAsia" w:hAnsi="Verdana Pro Black" w:cstheme="majorBidi"/>
      <w:color w:val="075290"/>
      <w:spacing w:val="20"/>
      <w:sz w:val="32"/>
      <w:szCs w:val="32"/>
    </w:rPr>
  </w:style>
  <w:style w:type="paragraph" w:styleId="Subtitle">
    <w:name w:val="Subtitle"/>
    <w:basedOn w:val="Normal"/>
    <w:next w:val="Normal"/>
    <w:link w:val="SubtitleChar"/>
    <w:uiPriority w:val="11"/>
    <w:qFormat/>
    <w:rsid w:val="00E95F86"/>
    <w:pPr>
      <w:numPr>
        <w:ilvl w:val="1"/>
      </w:numPr>
      <w:spacing w:after="0"/>
    </w:pPr>
    <w:rPr>
      <w:rFonts w:ascii="Verdana Pro Semibold" w:eastAsiaTheme="minorEastAsia" w:hAnsi="Verdana Pro Semibold"/>
      <w:color w:val="262626" w:themeColor="text1" w:themeTint="D9"/>
      <w:spacing w:val="15"/>
    </w:rPr>
  </w:style>
  <w:style w:type="character" w:customStyle="1" w:styleId="SubtitleChar">
    <w:name w:val="Subtitle Char"/>
    <w:basedOn w:val="DefaultParagraphFont"/>
    <w:link w:val="Subtitle"/>
    <w:uiPriority w:val="11"/>
    <w:rsid w:val="00E95F86"/>
    <w:rPr>
      <w:rFonts w:ascii="Verdana Pro Semibold" w:eastAsiaTheme="minorEastAsia" w:hAnsi="Verdana Pro Semibold"/>
      <w:color w:val="262626" w:themeColor="text1" w:themeTint="D9"/>
      <w:spacing w:val="15"/>
    </w:rPr>
  </w:style>
  <w:style w:type="character" w:styleId="SubtleEmphasis">
    <w:name w:val="Subtle Emphasis"/>
    <w:uiPriority w:val="19"/>
    <w:qFormat/>
    <w:rsid w:val="00211A66"/>
    <w:rPr>
      <w:rFonts w:ascii="Verdana Pro Black" w:hAnsi="Verdana Pro Black"/>
      <w:color w:val="auto"/>
    </w:rPr>
  </w:style>
  <w:style w:type="paragraph" w:styleId="Title">
    <w:name w:val="Title"/>
    <w:basedOn w:val="Normal"/>
    <w:next w:val="Normal"/>
    <w:link w:val="TitleChar"/>
    <w:uiPriority w:val="10"/>
    <w:qFormat/>
    <w:rsid w:val="005E2760"/>
    <w:pPr>
      <w:spacing w:before="0" w:after="0" w:line="240" w:lineRule="auto"/>
      <w:contextualSpacing/>
    </w:pPr>
    <w:rPr>
      <w:rFonts w:ascii="Verdana Pro Black" w:eastAsiaTheme="majorEastAsia" w:hAnsi="Verdana Pro Black" w:cstheme="majorBidi"/>
      <w:color w:val="49825C"/>
      <w:spacing w:val="20"/>
      <w:kern w:val="28"/>
      <w:sz w:val="56"/>
      <w:szCs w:val="56"/>
    </w:rPr>
  </w:style>
  <w:style w:type="character" w:customStyle="1" w:styleId="TitleChar">
    <w:name w:val="Title Char"/>
    <w:basedOn w:val="DefaultParagraphFont"/>
    <w:link w:val="Title"/>
    <w:uiPriority w:val="10"/>
    <w:rsid w:val="005E2760"/>
    <w:rPr>
      <w:rFonts w:ascii="Verdana Pro Black" w:eastAsiaTheme="majorEastAsia" w:hAnsi="Verdana Pro Black" w:cstheme="majorBidi"/>
      <w:color w:val="49825C"/>
      <w:spacing w:val="20"/>
      <w:kern w:val="28"/>
      <w:sz w:val="56"/>
      <w:szCs w:val="56"/>
    </w:rPr>
  </w:style>
  <w:style w:type="character" w:customStyle="1" w:styleId="Heading2Char">
    <w:name w:val="Heading 2 Char"/>
    <w:basedOn w:val="DefaultParagraphFont"/>
    <w:link w:val="Heading2"/>
    <w:uiPriority w:val="9"/>
    <w:rsid w:val="002F0AB8"/>
    <w:rPr>
      <w:rFonts w:ascii="Verdana Pro Semibold" w:eastAsiaTheme="majorEastAsia" w:hAnsi="Verdana Pro Semibold" w:cstheme="majorBidi"/>
      <w:color w:val="053D6B" w:themeColor="accent1" w:themeShade="BF"/>
      <w:spacing w:val="20"/>
      <w:sz w:val="28"/>
      <w:szCs w:val="26"/>
    </w:rPr>
  </w:style>
  <w:style w:type="paragraph" w:styleId="NoSpacing">
    <w:name w:val="No Spacing"/>
    <w:link w:val="NoSpacingChar"/>
    <w:uiPriority w:val="1"/>
    <w:qFormat/>
    <w:rsid w:val="0062182E"/>
    <w:rPr>
      <w:rFonts w:ascii="Verdana Pro" w:hAnsi="Verdana Pro"/>
    </w:rPr>
  </w:style>
  <w:style w:type="character" w:styleId="Emphasis">
    <w:name w:val="Emphasis"/>
    <w:uiPriority w:val="20"/>
    <w:qFormat/>
    <w:rsid w:val="00CD095F"/>
    <w:rPr>
      <w:rFonts w:ascii="Verdana Pro Light" w:hAnsi="Verdana Pro Light"/>
    </w:rPr>
  </w:style>
  <w:style w:type="paragraph" w:styleId="ListParagraph">
    <w:name w:val="List Paragraph"/>
    <w:basedOn w:val="Normal"/>
    <w:uiPriority w:val="34"/>
    <w:rsid w:val="004769F5"/>
    <w:pPr>
      <w:ind w:left="720"/>
      <w:contextualSpacing/>
    </w:pPr>
  </w:style>
  <w:style w:type="character" w:styleId="SubtleReference">
    <w:name w:val="Subtle Reference"/>
    <w:basedOn w:val="DefaultParagraphFont"/>
    <w:uiPriority w:val="31"/>
    <w:rsid w:val="00045ADB"/>
    <w:rPr>
      <w:smallCaps/>
      <w:color w:val="5A5A5A" w:themeColor="text1" w:themeTint="A5"/>
    </w:rPr>
  </w:style>
  <w:style w:type="paragraph" w:styleId="Header">
    <w:name w:val="header"/>
    <w:basedOn w:val="Normal"/>
    <w:link w:val="HeaderChar"/>
    <w:uiPriority w:val="99"/>
    <w:unhideWhenUsed/>
    <w:rsid w:val="004B024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B024C"/>
    <w:rPr>
      <w:rFonts w:ascii="Verdana Pro" w:hAnsi="Verdana Pro"/>
    </w:rPr>
  </w:style>
  <w:style w:type="paragraph" w:styleId="Footer">
    <w:name w:val="footer"/>
    <w:basedOn w:val="Normal"/>
    <w:link w:val="FooterChar"/>
    <w:uiPriority w:val="99"/>
    <w:unhideWhenUsed/>
    <w:rsid w:val="004B024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B024C"/>
    <w:rPr>
      <w:rFonts w:ascii="Verdana Pro" w:hAnsi="Verdana Pro"/>
    </w:rPr>
  </w:style>
  <w:style w:type="character" w:customStyle="1" w:styleId="Heading3Char">
    <w:name w:val="Heading 3 Char"/>
    <w:basedOn w:val="DefaultParagraphFont"/>
    <w:link w:val="Heading3"/>
    <w:uiPriority w:val="9"/>
    <w:rsid w:val="000955F0"/>
    <w:rPr>
      <w:rFonts w:asciiTheme="majorHAnsi" w:eastAsiaTheme="majorEastAsia" w:hAnsiTheme="majorHAnsi" w:cstheme="majorBidi"/>
      <w:color w:val="032847" w:themeColor="accent1" w:themeShade="7F"/>
    </w:rPr>
  </w:style>
  <w:style w:type="paragraph" w:styleId="TOCHeading">
    <w:name w:val="TOC Heading"/>
    <w:basedOn w:val="Heading1"/>
    <w:next w:val="Normal"/>
    <w:uiPriority w:val="39"/>
    <w:unhideWhenUsed/>
    <w:qFormat/>
    <w:rsid w:val="00DF24BE"/>
    <w:pPr>
      <w:spacing w:line="259" w:lineRule="auto"/>
      <w:outlineLvl w:val="9"/>
    </w:pPr>
    <w:rPr>
      <w:rFonts w:asciiTheme="majorHAnsi" w:hAnsiTheme="majorHAnsi"/>
      <w:color w:val="053D6B" w:themeColor="accent1" w:themeShade="BF"/>
      <w:spacing w:val="0"/>
    </w:rPr>
  </w:style>
  <w:style w:type="paragraph" w:styleId="TOC2">
    <w:name w:val="toc 2"/>
    <w:basedOn w:val="Normal"/>
    <w:next w:val="Normal"/>
    <w:autoRedefine/>
    <w:uiPriority w:val="39"/>
    <w:unhideWhenUsed/>
    <w:rsid w:val="00DF24BE"/>
    <w:pPr>
      <w:spacing w:after="100"/>
      <w:ind w:left="240"/>
    </w:pPr>
  </w:style>
  <w:style w:type="paragraph" w:styleId="TOC1">
    <w:name w:val="toc 1"/>
    <w:basedOn w:val="Normal"/>
    <w:next w:val="Normal"/>
    <w:autoRedefine/>
    <w:uiPriority w:val="39"/>
    <w:unhideWhenUsed/>
    <w:rsid w:val="00B7752A"/>
    <w:pPr>
      <w:tabs>
        <w:tab w:val="right" w:leader="dot" w:pos="9350"/>
      </w:tabs>
      <w:spacing w:after="100"/>
    </w:pPr>
    <w:rPr>
      <w:noProof/>
    </w:rPr>
  </w:style>
  <w:style w:type="paragraph" w:styleId="FootnoteText">
    <w:name w:val="footnote text"/>
    <w:basedOn w:val="Normal"/>
    <w:link w:val="FootnoteTextChar"/>
    <w:uiPriority w:val="99"/>
    <w:semiHidden/>
    <w:unhideWhenUsed/>
    <w:rsid w:val="00844F74"/>
    <w:pPr>
      <w:spacing w:before="0"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844F74"/>
    <w:rPr>
      <w:sz w:val="20"/>
      <w:szCs w:val="20"/>
    </w:rPr>
  </w:style>
  <w:style w:type="character" w:styleId="FootnoteReference">
    <w:name w:val="footnote reference"/>
    <w:basedOn w:val="DefaultParagraphFont"/>
    <w:uiPriority w:val="99"/>
    <w:semiHidden/>
    <w:unhideWhenUsed/>
    <w:rsid w:val="00844F74"/>
    <w:rPr>
      <w:vertAlign w:val="superscript"/>
    </w:rPr>
  </w:style>
  <w:style w:type="paragraph" w:customStyle="1" w:styleId="paragraph">
    <w:name w:val="paragraph"/>
    <w:basedOn w:val="Normal"/>
    <w:rsid w:val="00C06C0D"/>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C06C0D"/>
  </w:style>
  <w:style w:type="character" w:customStyle="1" w:styleId="eop">
    <w:name w:val="eop"/>
    <w:basedOn w:val="DefaultParagraphFont"/>
    <w:rsid w:val="00C06C0D"/>
  </w:style>
  <w:style w:type="character" w:styleId="CommentReference">
    <w:name w:val="annotation reference"/>
    <w:basedOn w:val="DefaultParagraphFont"/>
    <w:uiPriority w:val="99"/>
    <w:semiHidden/>
    <w:unhideWhenUsed/>
    <w:rsid w:val="00500438"/>
    <w:rPr>
      <w:sz w:val="16"/>
      <w:szCs w:val="16"/>
    </w:rPr>
  </w:style>
  <w:style w:type="paragraph" w:styleId="CommentText">
    <w:name w:val="annotation text"/>
    <w:basedOn w:val="Normal"/>
    <w:link w:val="CommentTextChar"/>
    <w:uiPriority w:val="99"/>
    <w:unhideWhenUsed/>
    <w:rsid w:val="00500438"/>
    <w:pPr>
      <w:spacing w:line="240" w:lineRule="auto"/>
    </w:pPr>
    <w:rPr>
      <w:sz w:val="20"/>
      <w:szCs w:val="20"/>
    </w:rPr>
  </w:style>
  <w:style w:type="character" w:customStyle="1" w:styleId="CommentTextChar">
    <w:name w:val="Comment Text Char"/>
    <w:basedOn w:val="DefaultParagraphFont"/>
    <w:link w:val="CommentText"/>
    <w:uiPriority w:val="99"/>
    <w:rsid w:val="00500438"/>
    <w:rPr>
      <w:rFonts w:ascii="Verdana Pro" w:hAnsi="Verdana Pro"/>
      <w:sz w:val="20"/>
      <w:szCs w:val="20"/>
    </w:rPr>
  </w:style>
  <w:style w:type="paragraph" w:styleId="CommentSubject">
    <w:name w:val="annotation subject"/>
    <w:basedOn w:val="CommentText"/>
    <w:next w:val="CommentText"/>
    <w:link w:val="CommentSubjectChar"/>
    <w:uiPriority w:val="99"/>
    <w:semiHidden/>
    <w:unhideWhenUsed/>
    <w:rsid w:val="00500438"/>
    <w:rPr>
      <w:b/>
      <w:bCs/>
    </w:rPr>
  </w:style>
  <w:style w:type="character" w:customStyle="1" w:styleId="CommentSubjectChar">
    <w:name w:val="Comment Subject Char"/>
    <w:basedOn w:val="CommentTextChar"/>
    <w:link w:val="CommentSubject"/>
    <w:uiPriority w:val="99"/>
    <w:semiHidden/>
    <w:rsid w:val="00500438"/>
    <w:rPr>
      <w:rFonts w:ascii="Verdana Pro" w:hAnsi="Verdana Pro"/>
      <w:b/>
      <w:bCs/>
      <w:sz w:val="20"/>
      <w:szCs w:val="20"/>
    </w:rPr>
  </w:style>
  <w:style w:type="paragraph" w:styleId="BalloonText">
    <w:name w:val="Balloon Text"/>
    <w:basedOn w:val="Normal"/>
    <w:link w:val="BalloonTextChar"/>
    <w:uiPriority w:val="99"/>
    <w:semiHidden/>
    <w:unhideWhenUsed/>
    <w:rsid w:val="0050043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438"/>
    <w:rPr>
      <w:rFonts w:ascii="Segoe UI" w:hAnsi="Segoe UI" w:cs="Segoe UI"/>
      <w:sz w:val="18"/>
      <w:szCs w:val="18"/>
    </w:rPr>
  </w:style>
  <w:style w:type="character" w:styleId="FollowedHyperlink">
    <w:name w:val="FollowedHyperlink"/>
    <w:basedOn w:val="DefaultParagraphFont"/>
    <w:uiPriority w:val="99"/>
    <w:semiHidden/>
    <w:unhideWhenUsed/>
    <w:rsid w:val="008D42A6"/>
    <w:rPr>
      <w:color w:val="8C8C8C" w:themeColor="followedHyperlink"/>
      <w:u w:val="single"/>
    </w:rPr>
  </w:style>
  <w:style w:type="character" w:customStyle="1" w:styleId="NoSpacingChar">
    <w:name w:val="No Spacing Char"/>
    <w:basedOn w:val="DefaultParagraphFont"/>
    <w:link w:val="NoSpacing"/>
    <w:uiPriority w:val="1"/>
    <w:rsid w:val="00A34490"/>
    <w:rPr>
      <w:rFonts w:ascii="Verdana Pro" w:hAnsi="Verdana Pro"/>
    </w:rPr>
  </w:style>
  <w:style w:type="paragraph" w:styleId="Revision">
    <w:name w:val="Revision"/>
    <w:hidden/>
    <w:uiPriority w:val="99"/>
    <w:semiHidden/>
    <w:rsid w:val="008B479F"/>
    <w:rPr>
      <w:rFonts w:ascii="Verdana Pro" w:hAnsi="Verdana Pro"/>
    </w:rPr>
  </w:style>
  <w:style w:type="character" w:styleId="UnresolvedMention">
    <w:name w:val="Unresolved Mention"/>
    <w:basedOn w:val="DefaultParagraphFont"/>
    <w:uiPriority w:val="99"/>
    <w:semiHidden/>
    <w:unhideWhenUsed/>
    <w:rsid w:val="004F5C06"/>
    <w:rPr>
      <w:color w:val="605E5C"/>
      <w:shd w:val="clear" w:color="auto" w:fill="E1DFDD"/>
    </w:rPr>
  </w:style>
  <w:style w:type="paragraph" w:customStyle="1" w:styleId="xmsonormal">
    <w:name w:val="x_msonormal"/>
    <w:basedOn w:val="Normal"/>
    <w:rsid w:val="00BD0AA5"/>
    <w:pPr>
      <w:spacing w:before="0" w:after="0" w:line="240" w:lineRule="auto"/>
    </w:pPr>
    <w:rPr>
      <w:rFonts w:ascii="Aptos"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337590">
      <w:bodyDiv w:val="1"/>
      <w:marLeft w:val="0"/>
      <w:marRight w:val="0"/>
      <w:marTop w:val="0"/>
      <w:marBottom w:val="0"/>
      <w:divBdr>
        <w:top w:val="none" w:sz="0" w:space="0" w:color="auto"/>
        <w:left w:val="none" w:sz="0" w:space="0" w:color="auto"/>
        <w:bottom w:val="none" w:sz="0" w:space="0" w:color="auto"/>
        <w:right w:val="none" w:sz="0" w:space="0" w:color="auto"/>
      </w:divBdr>
    </w:div>
    <w:div w:id="81731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7A108E194F4AF8B6BD0CDDAB796167"/>
        <w:category>
          <w:name w:val="General"/>
          <w:gallery w:val="placeholder"/>
        </w:category>
        <w:types>
          <w:type w:val="bbPlcHdr"/>
        </w:types>
        <w:behaviors>
          <w:behavior w:val="content"/>
        </w:behaviors>
        <w:guid w:val="{9433020F-7B3A-46EF-9A65-0645FD1B2D11}"/>
      </w:docPartPr>
      <w:docPartBody>
        <w:p w:rsidR="00A97669" w:rsidRDefault="00E36A18" w:rsidP="00E36A18">
          <w:pPr>
            <w:pStyle w:val="667A108E194F4AF8B6BD0CDDAB796167"/>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Pro">
    <w:charset w:val="00"/>
    <w:family w:val="swiss"/>
    <w:pitch w:val="variable"/>
    <w:sig w:usb0="80000287" w:usb1="00000043" w:usb2="00000000" w:usb3="00000000" w:csb0="0000009F" w:csb1="00000000"/>
  </w:font>
  <w:font w:name="Verdana Pro Black">
    <w:charset w:val="00"/>
    <w:family w:val="swiss"/>
    <w:pitch w:val="variable"/>
    <w:sig w:usb0="80000287" w:usb1="00000043" w:usb2="00000000" w:usb3="00000000" w:csb0="0000009F" w:csb1="00000000"/>
  </w:font>
  <w:font w:name="Verdana Pro Semibold">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Pro Light">
    <w:charset w:val="00"/>
    <w:family w:val="swiss"/>
    <w:pitch w:val="variable"/>
    <w:sig w:usb0="80000287" w:usb1="00000043"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A18"/>
    <w:rsid w:val="0002297D"/>
    <w:rsid w:val="000F076F"/>
    <w:rsid w:val="002663F1"/>
    <w:rsid w:val="002C4874"/>
    <w:rsid w:val="002E104C"/>
    <w:rsid w:val="00307305"/>
    <w:rsid w:val="00384531"/>
    <w:rsid w:val="003A64E4"/>
    <w:rsid w:val="004A321B"/>
    <w:rsid w:val="004B15EF"/>
    <w:rsid w:val="005774EA"/>
    <w:rsid w:val="00580C39"/>
    <w:rsid w:val="006379BF"/>
    <w:rsid w:val="006F09B5"/>
    <w:rsid w:val="00722D11"/>
    <w:rsid w:val="00723932"/>
    <w:rsid w:val="00724505"/>
    <w:rsid w:val="00827AA1"/>
    <w:rsid w:val="00851ED3"/>
    <w:rsid w:val="008A2AF4"/>
    <w:rsid w:val="008B5358"/>
    <w:rsid w:val="00954465"/>
    <w:rsid w:val="00956532"/>
    <w:rsid w:val="009D289C"/>
    <w:rsid w:val="00A97669"/>
    <w:rsid w:val="00AB0326"/>
    <w:rsid w:val="00D97865"/>
    <w:rsid w:val="00E36A18"/>
    <w:rsid w:val="00E74947"/>
    <w:rsid w:val="00F86207"/>
    <w:rsid w:val="00F95FCB"/>
    <w:rsid w:val="00FC7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6A18"/>
    <w:rPr>
      <w:color w:val="808080"/>
    </w:rPr>
  </w:style>
  <w:style w:type="paragraph" w:customStyle="1" w:styleId="667A108E194F4AF8B6BD0CDDAB796167">
    <w:name w:val="667A108E194F4AF8B6BD0CDDAB796167"/>
    <w:rsid w:val="00E36A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3">
      <a:dk1>
        <a:srgbClr val="000000"/>
      </a:dk1>
      <a:lt1>
        <a:sysClr val="window" lastClr="FFFFFF"/>
      </a:lt1>
      <a:dk2>
        <a:srgbClr val="075290"/>
      </a:dk2>
      <a:lt2>
        <a:srgbClr val="CCDDEA"/>
      </a:lt2>
      <a:accent1>
        <a:srgbClr val="075290"/>
      </a:accent1>
      <a:accent2>
        <a:srgbClr val="EC7A14"/>
      </a:accent2>
      <a:accent3>
        <a:srgbClr val="49825C"/>
      </a:accent3>
      <a:accent4>
        <a:srgbClr val="F9A11C"/>
      </a:accent4>
      <a:accent5>
        <a:srgbClr val="ACD0B8"/>
      </a:accent5>
      <a:accent6>
        <a:srgbClr val="F3AD6D"/>
      </a:accent6>
      <a:hlink>
        <a:srgbClr val="075290"/>
      </a:hlink>
      <a:folHlink>
        <a:srgbClr val="8C8C8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BC32960E01364F98E595C96A445371" ma:contentTypeVersion="7" ma:contentTypeDescription="Create a new document." ma:contentTypeScope="" ma:versionID="24e34e14c66f7625cb7ba14f25ea46aa">
  <xsd:schema xmlns:xsd="http://www.w3.org/2001/XMLSchema" xmlns:xs="http://www.w3.org/2001/XMLSchema" xmlns:p="http://schemas.microsoft.com/office/2006/metadata/properties" xmlns:ns3="b195d4e8-8432-4200-8c96-8c86ecf2b5cb" xmlns:ns4="124b6c5f-fb2e-448b-8515-2b16deea1096" targetNamespace="http://schemas.microsoft.com/office/2006/metadata/properties" ma:root="true" ma:fieldsID="d085ba75b6964382527b163366754ac1" ns3:_="" ns4:_="">
    <xsd:import namespace="b195d4e8-8432-4200-8c96-8c86ecf2b5cb"/>
    <xsd:import namespace="124b6c5f-fb2e-448b-8515-2b16deea109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5d4e8-8432-4200-8c96-8c86ecf2b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4b6c5f-fb2e-448b-8515-2b16deea10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81DC9D-FBBD-407B-9AC7-01BFEAF1E20A}">
  <ds:schemaRefs>
    <ds:schemaRef ds:uri="http://schemas.openxmlformats.org/officeDocument/2006/bibliography"/>
  </ds:schemaRefs>
</ds:datastoreItem>
</file>

<file path=customXml/itemProps2.xml><?xml version="1.0" encoding="utf-8"?>
<ds:datastoreItem xmlns:ds="http://schemas.openxmlformats.org/officeDocument/2006/customXml" ds:itemID="{85F1551C-B7A0-429B-A0A9-C1A226ED95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B5CBA5-D754-4A99-B2E5-33B7F324F7F2}">
  <ds:schemaRefs>
    <ds:schemaRef ds:uri="http://schemas.microsoft.com/sharepoint/v3/contenttype/forms"/>
  </ds:schemaRefs>
</ds:datastoreItem>
</file>

<file path=customXml/itemProps4.xml><?xml version="1.0" encoding="utf-8"?>
<ds:datastoreItem xmlns:ds="http://schemas.openxmlformats.org/officeDocument/2006/customXml" ds:itemID="{C59F0E21-BA05-4F60-80E5-15F5D95D4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5d4e8-8432-4200-8c96-8c86ecf2b5cb"/>
    <ds:schemaRef ds:uri="124b6c5f-fb2e-448b-8515-2b16deea1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2940</Words>
  <Characters>16761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Virtual Event Production Guide &amp; Checklist</vt:lpstr>
    </vt:vector>
  </TitlesOfParts>
  <Company/>
  <LinksUpToDate>false</LinksUpToDate>
  <CharactersWithSpaces>19662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Virtual Event Production Guide &amp; Checklist</dc:title>
  <dc:subject>Toolkit for Delivering Services Remotely</dc:subject>
  <dc:creator/>
  <cp:keywords/>
  <dc:description/>
  <cp:lastModifiedBy>Amy Taylor</cp:lastModifiedBy>
  <cp:revision>8</cp:revision>
  <cp:lastPrinted>2020-08-21T21:25:00Z</cp:lastPrinted>
  <dcterms:created xsi:type="dcterms:W3CDTF">2025-05-02T15:11:00Z</dcterms:created>
  <dcterms:modified xsi:type="dcterms:W3CDTF">2025-06-11T13:55:00Z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0x010100CCBC32960E01364F98E595C96A445371</vt:lpwstr>
  </property>
</Properties>
</file>